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F4AE1" w14:textId="77777777" w:rsidR="008D31E3" w:rsidRPr="002665BD" w:rsidRDefault="002665BD" w:rsidP="007B381B">
      <w:pPr>
        <w:jc w:val="center"/>
        <w:rPr>
          <w:rFonts w:ascii="Times New Roman" w:hAnsi="Times New Roman" w:cs="Times New Roman"/>
          <w:b/>
          <w:sz w:val="24"/>
          <w:szCs w:val="24"/>
        </w:rPr>
      </w:pPr>
      <w:r>
        <w:rPr>
          <w:noProof/>
        </w:rPr>
        <w:drawing>
          <wp:anchor distT="0" distB="0" distL="114300" distR="114300" simplePos="0" relativeHeight="251659264" behindDoc="0" locked="1" layoutInCell="1" allowOverlap="1" wp14:anchorId="5B45D666" wp14:editId="213EDE46">
            <wp:simplePos x="0" y="0"/>
            <wp:positionH relativeFrom="column">
              <wp:posOffset>-597535</wp:posOffset>
            </wp:positionH>
            <wp:positionV relativeFrom="page">
              <wp:posOffset>14605</wp:posOffset>
            </wp:positionV>
            <wp:extent cx="7543800" cy="1435735"/>
            <wp:effectExtent l="0" t="0" r="0" b="12065"/>
            <wp:wrapTight wrapText="bothSides">
              <wp:wrapPolygon edited="0">
                <wp:start x="0" y="0"/>
                <wp:lineTo x="0" y="21399"/>
                <wp:lineTo x="21527" y="21399"/>
                <wp:lineTo x="21527" y="0"/>
                <wp:lineTo x="0" y="0"/>
              </wp:wrapPolygon>
            </wp:wrapTight>
            <wp:docPr id="2" name="En_tetes-Génér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_tetes-Générique.jpg"/>
                    <pic:cNvPicPr/>
                  </pic:nvPicPr>
                  <pic:blipFill>
                    <a:blip r:embed="rId5" r:link="rId6" cstate="print">
                      <a:extLst>
                        <a:ext uri="{28A0092B-C50C-407E-A947-70E740481C1C}">
                          <a14:useLocalDpi xmlns:a14="http://schemas.microsoft.com/office/drawing/2010/main" val="0"/>
                        </a:ext>
                      </a:extLst>
                    </a:blip>
                    <a:stretch>
                      <a:fillRect/>
                    </a:stretch>
                  </pic:blipFill>
                  <pic:spPr>
                    <a:xfrm>
                      <a:off x="0" y="0"/>
                      <a:ext cx="7543800" cy="1435735"/>
                    </a:xfrm>
                    <a:prstGeom prst="rect">
                      <a:avLst/>
                    </a:prstGeom>
                  </pic:spPr>
                </pic:pic>
              </a:graphicData>
            </a:graphic>
            <wp14:sizeRelH relativeFrom="page">
              <wp14:pctWidth>0</wp14:pctWidth>
            </wp14:sizeRelH>
            <wp14:sizeRelV relativeFrom="page">
              <wp14:pctHeight>0</wp14:pctHeight>
            </wp14:sizeRelV>
          </wp:anchor>
        </w:drawing>
      </w:r>
      <w:r w:rsidR="007B381B" w:rsidRPr="002665BD">
        <w:rPr>
          <w:rFonts w:ascii="Times New Roman" w:hAnsi="Times New Roman" w:cs="Times New Roman"/>
          <w:b/>
          <w:sz w:val="24"/>
          <w:szCs w:val="24"/>
        </w:rPr>
        <w:t>ATTESTATION SUR L'HONNEUR</w:t>
      </w:r>
    </w:p>
    <w:p w14:paraId="1C588C62"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Je soussigné : ------------------------------------------------------------------------------------------------</w:t>
      </w:r>
    </w:p>
    <w:p w14:paraId="0C0E3BA2"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p>
    <w:p w14:paraId="191279E4" w14:textId="77777777" w:rsidR="007B381B" w:rsidRDefault="007B381B" w:rsidP="007B381B">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Agissant pour le compte de la Société : -----------------------------------------------------------------</w:t>
      </w:r>
    </w:p>
    <w:p w14:paraId="74DAD09B"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p>
    <w:p w14:paraId="0981ADAB"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Siège social : ----------------------------------------------------------------------------------</w:t>
      </w:r>
    </w:p>
    <w:p w14:paraId="4EF02734"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p>
    <w:p w14:paraId="6E1CC490"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N° d'enregistrement Registre du commerce ou Répertoire des métiers : ---------------------------</w:t>
      </w:r>
    </w:p>
    <w:p w14:paraId="60ADBDE0"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p>
    <w:p w14:paraId="045A1411"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xml:space="preserve">Le candidat déclare sur l'honneur, </w:t>
      </w:r>
      <w:r w:rsidR="002665BD">
        <w:rPr>
          <w:rFonts w:ascii="Times New Roman" w:eastAsia="Times New Roman" w:hAnsi="Times New Roman" w:cs="Times New Roman"/>
          <w:sz w:val="24"/>
          <w:szCs w:val="24"/>
          <w:lang w:eastAsia="fr-FR"/>
        </w:rPr>
        <w:t>en application du code de la commande publique entré en vigueur le 1</w:t>
      </w:r>
      <w:r w:rsidR="002665BD" w:rsidRPr="002665BD">
        <w:rPr>
          <w:rFonts w:ascii="Times New Roman" w:eastAsia="Times New Roman" w:hAnsi="Times New Roman" w:cs="Times New Roman"/>
          <w:sz w:val="24"/>
          <w:szCs w:val="24"/>
          <w:vertAlign w:val="superscript"/>
          <w:lang w:eastAsia="fr-FR"/>
        </w:rPr>
        <w:t>er</w:t>
      </w:r>
      <w:r w:rsidR="002665BD">
        <w:rPr>
          <w:rFonts w:ascii="Times New Roman" w:eastAsia="Times New Roman" w:hAnsi="Times New Roman" w:cs="Times New Roman"/>
          <w:sz w:val="24"/>
          <w:szCs w:val="24"/>
          <w:lang w:eastAsia="fr-FR"/>
        </w:rPr>
        <w:t xml:space="preserve"> avril 2019 : </w:t>
      </w:r>
    </w:p>
    <w:p w14:paraId="0EC093EA"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p>
    <w:p w14:paraId="0CF73348" w14:textId="77777777" w:rsidR="007B381B" w:rsidRPr="002665BD" w:rsidRDefault="007B381B" w:rsidP="007B381B">
      <w:pPr>
        <w:pStyle w:val="Paragraphedeliste"/>
        <w:numPr>
          <w:ilvl w:val="0"/>
          <w:numId w:val="1"/>
        </w:numPr>
        <w:spacing w:after="0" w:line="240" w:lineRule="auto"/>
        <w:rPr>
          <w:rFonts w:ascii="Times New Roman" w:eastAsia="Times New Roman" w:hAnsi="Times New Roman" w:cs="Times New Roman"/>
          <w:b/>
          <w:i/>
          <w:sz w:val="24"/>
          <w:szCs w:val="24"/>
          <w:lang w:eastAsia="fr-FR"/>
        </w:rPr>
      </w:pPr>
      <w:r w:rsidRPr="002665BD">
        <w:rPr>
          <w:rFonts w:ascii="Times New Roman" w:eastAsia="Times New Roman" w:hAnsi="Times New Roman" w:cs="Times New Roman"/>
          <w:b/>
          <w:i/>
          <w:sz w:val="24"/>
          <w:szCs w:val="24"/>
          <w:lang w:eastAsia="fr-FR"/>
        </w:rPr>
        <w:t xml:space="preserve">Condamnation définitive : </w:t>
      </w:r>
    </w:p>
    <w:p w14:paraId="0276F846" w14:textId="77777777" w:rsidR="007B381B" w:rsidRPr="00D42182" w:rsidRDefault="007B381B" w:rsidP="00D42182">
      <w:pPr>
        <w:spacing w:after="0" w:line="240" w:lineRule="auto"/>
        <w:rPr>
          <w:rFonts w:ascii="Times New Roman" w:eastAsia="Times New Roman" w:hAnsi="Times New Roman" w:cs="Times New Roman"/>
          <w:b/>
          <w:i/>
          <w:sz w:val="24"/>
          <w:szCs w:val="24"/>
          <w:lang w:eastAsia="fr-FR"/>
        </w:rPr>
      </w:pPr>
    </w:p>
    <w:p w14:paraId="291F41DD" w14:textId="77777777" w:rsidR="007B381B" w:rsidRPr="002665BD" w:rsidRDefault="007B381B" w:rsidP="007B381B">
      <w:pPr>
        <w:spacing w:after="0" w:line="240" w:lineRule="auto"/>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xml:space="preserve">-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et à l'article L. 317-8 du Code de la sécurité intérieure, ou pour une infraction de même nature dans un autre Etat de l'Union européenne ; </w:t>
      </w:r>
    </w:p>
    <w:p w14:paraId="2F2E8A1D" w14:textId="77777777" w:rsidR="007B381B" w:rsidRPr="002665BD" w:rsidRDefault="007B381B" w:rsidP="007B381B">
      <w:pPr>
        <w:spacing w:after="0" w:line="240" w:lineRule="auto"/>
        <w:jc w:val="both"/>
        <w:rPr>
          <w:rFonts w:ascii="Times New Roman" w:eastAsia="Times New Roman" w:hAnsi="Times New Roman" w:cs="Times New Roman"/>
          <w:sz w:val="24"/>
          <w:szCs w:val="24"/>
          <w:lang w:eastAsia="fr-FR"/>
        </w:rPr>
      </w:pPr>
    </w:p>
    <w:p w14:paraId="27754850" w14:textId="77777777" w:rsidR="007B381B" w:rsidRPr="002665BD" w:rsidRDefault="007B381B" w:rsidP="007B381B">
      <w:pPr>
        <w:spacing w:after="0" w:line="240" w:lineRule="auto"/>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xml:space="preserve">- ne pas être exclu des marchés publics, à titre de peine principale ou complémentaire prononcée par le juge pénal, sur le fondement des articles 131-10 ou 131-39 du Code pénal ; </w:t>
      </w:r>
    </w:p>
    <w:p w14:paraId="5963ED5E" w14:textId="77777777" w:rsidR="007B381B" w:rsidRPr="002665BD" w:rsidRDefault="007B381B" w:rsidP="007B381B">
      <w:pPr>
        <w:spacing w:after="0" w:line="240" w:lineRule="auto"/>
        <w:jc w:val="both"/>
        <w:rPr>
          <w:rFonts w:ascii="Times New Roman" w:eastAsia="Times New Roman" w:hAnsi="Times New Roman" w:cs="Times New Roman"/>
          <w:sz w:val="24"/>
          <w:szCs w:val="24"/>
          <w:lang w:eastAsia="fr-FR"/>
        </w:rPr>
      </w:pPr>
    </w:p>
    <w:p w14:paraId="699613DA" w14:textId="77777777" w:rsidR="007B381B" w:rsidRPr="002665BD" w:rsidRDefault="007B381B" w:rsidP="007B381B">
      <w:pPr>
        <w:pStyle w:val="Paragraphedeliste"/>
        <w:numPr>
          <w:ilvl w:val="0"/>
          <w:numId w:val="1"/>
        </w:numPr>
        <w:spacing w:after="0" w:line="240" w:lineRule="auto"/>
        <w:jc w:val="both"/>
        <w:rPr>
          <w:rFonts w:ascii="Times New Roman" w:eastAsia="Times New Roman" w:hAnsi="Times New Roman" w:cs="Times New Roman"/>
          <w:b/>
          <w:i/>
          <w:sz w:val="24"/>
          <w:szCs w:val="24"/>
          <w:lang w:eastAsia="fr-FR"/>
        </w:rPr>
      </w:pPr>
      <w:r w:rsidRPr="002665BD">
        <w:rPr>
          <w:rFonts w:ascii="Times New Roman" w:eastAsia="Times New Roman" w:hAnsi="Times New Roman" w:cs="Times New Roman"/>
          <w:b/>
          <w:i/>
          <w:sz w:val="24"/>
          <w:szCs w:val="24"/>
          <w:lang w:eastAsia="fr-FR"/>
        </w:rPr>
        <w:t xml:space="preserve">Lutte contre le travail illégal : </w:t>
      </w:r>
    </w:p>
    <w:p w14:paraId="3D8470D5" w14:textId="77777777" w:rsidR="007B381B" w:rsidRPr="002665BD" w:rsidRDefault="007B381B" w:rsidP="007B381B">
      <w:pPr>
        <w:spacing w:after="0" w:line="240" w:lineRule="auto"/>
        <w:jc w:val="both"/>
        <w:rPr>
          <w:rFonts w:ascii="Times New Roman" w:eastAsia="Times New Roman" w:hAnsi="Times New Roman" w:cs="Times New Roman"/>
          <w:sz w:val="24"/>
          <w:szCs w:val="24"/>
          <w:lang w:eastAsia="fr-FR"/>
        </w:rPr>
      </w:pPr>
    </w:p>
    <w:p w14:paraId="1CE95EAB" w14:textId="77777777" w:rsidR="007B381B" w:rsidRPr="002665BD" w:rsidRDefault="007B381B" w:rsidP="007B381B">
      <w:pPr>
        <w:spacing w:after="0" w:line="240" w:lineRule="auto"/>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ne pas avoir fait l'objet, depuis moins de cinq ans, d'une conda</w:t>
      </w:r>
      <w:r w:rsidR="002665BD">
        <w:rPr>
          <w:rFonts w:ascii="Times New Roman" w:eastAsia="Times New Roman" w:hAnsi="Times New Roman" w:cs="Times New Roman"/>
          <w:sz w:val="24"/>
          <w:szCs w:val="24"/>
          <w:lang w:eastAsia="fr-FR"/>
        </w:rPr>
        <w:t>mnation inscrite au bulletin n° </w:t>
      </w:r>
      <w:r w:rsidRPr="002665BD">
        <w:rPr>
          <w:rFonts w:ascii="Times New Roman" w:eastAsia="Times New Roman" w:hAnsi="Times New Roman" w:cs="Times New Roman"/>
          <w:sz w:val="24"/>
          <w:szCs w:val="24"/>
          <w:lang w:eastAsia="fr-FR"/>
        </w:rPr>
        <w:t>2 du casier judiciaire pour les infractions mentionnées aux ar</w:t>
      </w:r>
      <w:r w:rsidR="002665BD">
        <w:rPr>
          <w:rFonts w:ascii="Times New Roman" w:eastAsia="Times New Roman" w:hAnsi="Times New Roman" w:cs="Times New Roman"/>
          <w:sz w:val="24"/>
          <w:szCs w:val="24"/>
          <w:lang w:eastAsia="fr-FR"/>
        </w:rPr>
        <w:t>ticles L. 8221-1, L. 8221-3, L. </w:t>
      </w:r>
      <w:r w:rsidRPr="002665BD">
        <w:rPr>
          <w:rFonts w:ascii="Times New Roman" w:eastAsia="Times New Roman" w:hAnsi="Times New Roman" w:cs="Times New Roman"/>
          <w:sz w:val="24"/>
          <w:szCs w:val="24"/>
          <w:lang w:eastAsia="fr-FR"/>
        </w:rPr>
        <w:t xml:space="preserve">8221-5, L. 8231-1, L. 8241-1, L. 8251-1 et L. 8251-2 du Code du travail, ou pour des infractions de même nature dans un autre Etat de l'Union européenne ; </w:t>
      </w:r>
    </w:p>
    <w:p w14:paraId="3FE17DF1" w14:textId="77777777" w:rsidR="007B381B" w:rsidRPr="002665BD" w:rsidRDefault="007B381B" w:rsidP="007B381B">
      <w:pPr>
        <w:spacing w:after="0" w:line="240" w:lineRule="auto"/>
        <w:jc w:val="both"/>
        <w:rPr>
          <w:rFonts w:ascii="Times New Roman" w:eastAsia="Times New Roman" w:hAnsi="Times New Roman" w:cs="Times New Roman"/>
          <w:sz w:val="24"/>
          <w:szCs w:val="24"/>
          <w:lang w:eastAsia="fr-FR"/>
        </w:rPr>
      </w:pPr>
    </w:p>
    <w:p w14:paraId="48A96CC1"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xml:space="preserve">- pour les contrats administratifs, ne pas faire l'objet d'une mesure d'exclusion ordonnée par le préfet, en application des articles L. 8272-4, R. 8272-10 et R. 8272-11 du Code du travail ; </w:t>
      </w:r>
    </w:p>
    <w:p w14:paraId="26BDF8AA" w14:textId="77777777" w:rsidR="007B381B" w:rsidRPr="002665BD" w:rsidRDefault="007B381B" w:rsidP="007B381B">
      <w:pPr>
        <w:pStyle w:val="Paragraphedeliste"/>
        <w:spacing w:after="0" w:line="240" w:lineRule="auto"/>
        <w:jc w:val="both"/>
        <w:rPr>
          <w:rFonts w:ascii="Times New Roman" w:eastAsia="Times New Roman" w:hAnsi="Times New Roman" w:cs="Times New Roman"/>
          <w:i/>
          <w:sz w:val="24"/>
          <w:szCs w:val="24"/>
          <w:lang w:eastAsia="fr-FR"/>
        </w:rPr>
      </w:pPr>
    </w:p>
    <w:p w14:paraId="60F94F59" w14:textId="77777777" w:rsidR="002665BD" w:rsidRPr="002665BD" w:rsidRDefault="002665BD" w:rsidP="002665BD">
      <w:pPr>
        <w:pStyle w:val="Paragraphedeliste"/>
        <w:numPr>
          <w:ilvl w:val="0"/>
          <w:numId w:val="1"/>
        </w:numPr>
        <w:autoSpaceDE w:val="0"/>
        <w:autoSpaceDN w:val="0"/>
        <w:adjustRightInd w:val="0"/>
        <w:spacing w:after="0" w:line="240" w:lineRule="auto"/>
        <w:rPr>
          <w:rFonts w:ascii="Times New Roman" w:hAnsi="Times New Roman" w:cs="Times New Roman"/>
          <w:sz w:val="24"/>
          <w:szCs w:val="24"/>
        </w:rPr>
      </w:pPr>
      <w:r w:rsidRPr="002665BD">
        <w:rPr>
          <w:rFonts w:ascii="Times New Roman" w:hAnsi="Times New Roman" w:cs="Times New Roman"/>
          <w:b/>
          <w:bCs/>
          <w:i/>
          <w:iCs/>
          <w:sz w:val="24"/>
          <w:szCs w:val="24"/>
        </w:rPr>
        <w:t xml:space="preserve">Obligation d'emploi des travailleurs handicapés ou assimilés : </w:t>
      </w:r>
    </w:p>
    <w:p w14:paraId="5765EF02" w14:textId="77777777" w:rsidR="002665BD" w:rsidRPr="002665BD" w:rsidRDefault="002665BD" w:rsidP="002665BD">
      <w:pPr>
        <w:pStyle w:val="Paragraphedeliste"/>
        <w:autoSpaceDE w:val="0"/>
        <w:autoSpaceDN w:val="0"/>
        <w:adjustRightInd w:val="0"/>
        <w:spacing w:after="0" w:line="240" w:lineRule="auto"/>
        <w:rPr>
          <w:rFonts w:ascii="Times New Roman" w:hAnsi="Times New Roman" w:cs="Times New Roman"/>
          <w:sz w:val="24"/>
          <w:szCs w:val="24"/>
        </w:rPr>
      </w:pPr>
    </w:p>
    <w:p w14:paraId="7C8F0C38" w14:textId="77777777" w:rsidR="002665BD" w:rsidRPr="002665BD" w:rsidRDefault="002665BD" w:rsidP="002665BD">
      <w:pPr>
        <w:pStyle w:val="Paragraphedeliste"/>
        <w:numPr>
          <w:ilvl w:val="0"/>
          <w:numId w:val="4"/>
        </w:numPr>
        <w:autoSpaceDE w:val="0"/>
        <w:autoSpaceDN w:val="0"/>
        <w:adjustRightInd w:val="0"/>
        <w:spacing w:after="0" w:line="240" w:lineRule="auto"/>
        <w:ind w:left="284" w:hanging="284"/>
        <w:jc w:val="both"/>
        <w:rPr>
          <w:rFonts w:ascii="Times New Roman" w:hAnsi="Times New Roman" w:cs="Times New Roman"/>
          <w:sz w:val="24"/>
          <w:szCs w:val="24"/>
        </w:rPr>
      </w:pPr>
      <w:r w:rsidRPr="002665BD">
        <w:rPr>
          <w:rFonts w:ascii="Times New Roman" w:hAnsi="Times New Roman" w:cs="Times New Roman"/>
          <w:sz w:val="24"/>
          <w:szCs w:val="24"/>
        </w:rPr>
        <w:t>pour les marchés publics et accords</w:t>
      </w:r>
      <w:r>
        <w:rPr>
          <w:rFonts w:ascii="Times New Roman" w:hAnsi="Times New Roman" w:cs="Times New Roman"/>
          <w:sz w:val="24"/>
          <w:szCs w:val="24"/>
        </w:rPr>
        <w:t>-</w:t>
      </w:r>
      <w:r w:rsidRPr="002665BD">
        <w:rPr>
          <w:rFonts w:ascii="Times New Roman" w:hAnsi="Times New Roman" w:cs="Times New Roman"/>
          <w:sz w:val="24"/>
          <w:szCs w:val="24"/>
        </w:rPr>
        <w:t xml:space="preserve">cadres soumis au code des marchés publics, être en règle, au cours de l'année précédant celle au cours de laquelle a lieu le lancement de la consultation, au regard des articles L. 5212-1 à </w:t>
      </w:r>
      <w:r w:rsidRPr="002665BD">
        <w:rPr>
          <w:rFonts w:ascii="Times New Roman" w:hAnsi="Times New Roman" w:cs="Times New Roman"/>
          <w:bCs/>
          <w:sz w:val="24"/>
          <w:szCs w:val="24"/>
        </w:rPr>
        <w:t xml:space="preserve">L. </w:t>
      </w:r>
      <w:r w:rsidRPr="002665BD">
        <w:rPr>
          <w:rFonts w:ascii="Times New Roman" w:hAnsi="Times New Roman" w:cs="Times New Roman"/>
          <w:sz w:val="24"/>
          <w:szCs w:val="24"/>
        </w:rPr>
        <w:t xml:space="preserve">5212-11 du </w:t>
      </w:r>
      <w:r w:rsidRPr="002665BD">
        <w:rPr>
          <w:rFonts w:ascii="Times New Roman" w:hAnsi="Times New Roman" w:cs="Times New Roman"/>
          <w:bCs/>
          <w:sz w:val="24"/>
          <w:szCs w:val="24"/>
        </w:rPr>
        <w:t xml:space="preserve">Code du travail </w:t>
      </w:r>
      <w:r w:rsidRPr="002665BD">
        <w:rPr>
          <w:rFonts w:ascii="Times New Roman" w:hAnsi="Times New Roman" w:cs="Times New Roman"/>
          <w:sz w:val="24"/>
          <w:szCs w:val="24"/>
        </w:rPr>
        <w:t>concernant l'emploi des travailleurs handicapés ;</w:t>
      </w:r>
    </w:p>
    <w:p w14:paraId="16D4C126" w14:textId="77777777" w:rsidR="002665BD" w:rsidRPr="002665BD" w:rsidRDefault="002665BD" w:rsidP="002665BD">
      <w:pPr>
        <w:spacing w:after="0" w:line="240" w:lineRule="auto"/>
        <w:jc w:val="both"/>
        <w:rPr>
          <w:rFonts w:ascii="Times New Roman" w:eastAsia="Times New Roman" w:hAnsi="Times New Roman" w:cs="Times New Roman"/>
          <w:sz w:val="24"/>
          <w:szCs w:val="24"/>
          <w:lang w:eastAsia="fr-FR"/>
        </w:rPr>
      </w:pPr>
    </w:p>
    <w:p w14:paraId="7B028B91" w14:textId="77777777" w:rsidR="002665BD" w:rsidRPr="002665BD" w:rsidRDefault="007B381B" w:rsidP="002665BD">
      <w:pPr>
        <w:pStyle w:val="Paragraphedeliste"/>
        <w:numPr>
          <w:ilvl w:val="0"/>
          <w:numId w:val="1"/>
        </w:numPr>
        <w:spacing w:after="0" w:line="240" w:lineRule="auto"/>
        <w:jc w:val="both"/>
        <w:rPr>
          <w:rFonts w:ascii="Times New Roman" w:eastAsia="Times New Roman" w:hAnsi="Times New Roman" w:cs="Times New Roman"/>
          <w:i/>
          <w:sz w:val="24"/>
          <w:szCs w:val="24"/>
          <w:lang w:eastAsia="fr-FR"/>
        </w:rPr>
      </w:pPr>
      <w:r w:rsidRPr="002665BD">
        <w:rPr>
          <w:rFonts w:ascii="Times New Roman" w:eastAsia="Times New Roman" w:hAnsi="Times New Roman" w:cs="Times New Roman"/>
          <w:b/>
          <w:i/>
          <w:sz w:val="24"/>
          <w:szCs w:val="24"/>
          <w:lang w:eastAsia="fr-FR"/>
        </w:rPr>
        <w:t>Liquidation judiciaire</w:t>
      </w:r>
      <w:r w:rsidRPr="002665BD">
        <w:rPr>
          <w:rFonts w:ascii="Times New Roman" w:eastAsia="Times New Roman" w:hAnsi="Times New Roman" w:cs="Times New Roman"/>
          <w:i/>
          <w:sz w:val="24"/>
          <w:szCs w:val="24"/>
          <w:lang w:eastAsia="fr-FR"/>
        </w:rPr>
        <w:t xml:space="preserve"> : </w:t>
      </w:r>
    </w:p>
    <w:p w14:paraId="2BB145CB" w14:textId="77777777" w:rsidR="002665BD" w:rsidRDefault="002665BD" w:rsidP="002665BD">
      <w:pPr>
        <w:pStyle w:val="Paragraphedeliste"/>
        <w:spacing w:after="0" w:line="240" w:lineRule="auto"/>
        <w:ind w:left="360"/>
        <w:jc w:val="both"/>
        <w:rPr>
          <w:rFonts w:ascii="Times New Roman" w:eastAsia="Times New Roman" w:hAnsi="Times New Roman" w:cs="Times New Roman"/>
          <w:sz w:val="24"/>
          <w:szCs w:val="24"/>
          <w:lang w:eastAsia="fr-FR"/>
        </w:rPr>
      </w:pPr>
    </w:p>
    <w:p w14:paraId="4ACF49FF" w14:textId="77777777" w:rsidR="007B381B" w:rsidRPr="002665BD" w:rsidRDefault="007B381B" w:rsidP="002665BD">
      <w:pPr>
        <w:pStyle w:val="Paragraphedeliste"/>
        <w:numPr>
          <w:ilvl w:val="0"/>
          <w:numId w:val="2"/>
        </w:numPr>
        <w:spacing w:after="0" w:line="240" w:lineRule="auto"/>
        <w:ind w:left="142" w:hanging="142"/>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lastRenderedPageBreak/>
        <w:t xml:space="preserve">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 </w:t>
      </w:r>
    </w:p>
    <w:p w14:paraId="0D569FE5" w14:textId="77777777" w:rsidR="007B381B" w:rsidRPr="002665BD" w:rsidRDefault="007B381B" w:rsidP="007B381B">
      <w:pPr>
        <w:pStyle w:val="Paragraphedeliste"/>
        <w:rPr>
          <w:rFonts w:ascii="Times New Roman" w:eastAsia="Times New Roman" w:hAnsi="Times New Roman" w:cs="Times New Roman"/>
          <w:sz w:val="24"/>
          <w:szCs w:val="24"/>
          <w:lang w:eastAsia="fr-FR"/>
        </w:rPr>
      </w:pPr>
    </w:p>
    <w:p w14:paraId="4F40C904" w14:textId="77777777" w:rsidR="002665BD" w:rsidRDefault="007B381B" w:rsidP="002665BD">
      <w:pPr>
        <w:pStyle w:val="Paragraphedeliste"/>
        <w:numPr>
          <w:ilvl w:val="0"/>
          <w:numId w:val="1"/>
        </w:numPr>
        <w:spacing w:after="0" w:line="240" w:lineRule="auto"/>
        <w:ind w:left="0" w:firstLine="360"/>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b/>
          <w:i/>
          <w:sz w:val="24"/>
          <w:szCs w:val="24"/>
          <w:lang w:eastAsia="fr-FR"/>
        </w:rPr>
        <w:t>Redressement judiciaire</w:t>
      </w:r>
      <w:r w:rsidRPr="002665BD">
        <w:rPr>
          <w:rFonts w:ascii="Times New Roman" w:eastAsia="Times New Roman" w:hAnsi="Times New Roman" w:cs="Times New Roman"/>
          <w:b/>
          <w:sz w:val="24"/>
          <w:szCs w:val="24"/>
          <w:lang w:eastAsia="fr-FR"/>
        </w:rPr>
        <w:t xml:space="preserve"> </w:t>
      </w:r>
      <w:r w:rsidRPr="002665BD">
        <w:rPr>
          <w:rFonts w:ascii="Times New Roman" w:eastAsia="Times New Roman" w:hAnsi="Times New Roman" w:cs="Times New Roman"/>
          <w:sz w:val="24"/>
          <w:szCs w:val="24"/>
          <w:lang w:eastAsia="fr-FR"/>
        </w:rPr>
        <w:t xml:space="preserve">: </w:t>
      </w:r>
    </w:p>
    <w:p w14:paraId="036C7A78" w14:textId="77777777" w:rsidR="002665BD" w:rsidRDefault="002665BD" w:rsidP="002665BD">
      <w:pPr>
        <w:pStyle w:val="Paragraphedeliste"/>
        <w:spacing w:after="0" w:line="240" w:lineRule="auto"/>
        <w:ind w:left="360"/>
        <w:jc w:val="both"/>
        <w:rPr>
          <w:rFonts w:ascii="Times New Roman" w:eastAsia="Times New Roman" w:hAnsi="Times New Roman" w:cs="Times New Roman"/>
          <w:sz w:val="24"/>
          <w:szCs w:val="24"/>
          <w:lang w:eastAsia="fr-FR"/>
        </w:rPr>
      </w:pPr>
    </w:p>
    <w:p w14:paraId="73A3032A" w14:textId="77777777" w:rsidR="007B381B" w:rsidRPr="002665BD" w:rsidRDefault="007B381B" w:rsidP="002665BD">
      <w:pPr>
        <w:pStyle w:val="Paragraphedeliste"/>
        <w:numPr>
          <w:ilvl w:val="0"/>
          <w:numId w:val="2"/>
        </w:numPr>
        <w:spacing w:after="0" w:line="240" w:lineRule="auto"/>
        <w:ind w:left="142" w:hanging="142"/>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ne pas être admis à la procédure de redressement judiciaire instituée par l'article L. 631-1 du Code de commerce ou à une procédure équivale</w:t>
      </w:r>
      <w:r w:rsidR="00F06803" w:rsidRPr="002665BD">
        <w:rPr>
          <w:rFonts w:ascii="Times New Roman" w:eastAsia="Times New Roman" w:hAnsi="Times New Roman" w:cs="Times New Roman"/>
          <w:sz w:val="24"/>
          <w:szCs w:val="24"/>
          <w:lang w:eastAsia="fr-FR"/>
        </w:rPr>
        <w:t xml:space="preserve">nte régie par un droit étranger </w:t>
      </w:r>
      <w:r w:rsidRPr="002665BD">
        <w:rPr>
          <w:rFonts w:ascii="Times New Roman" w:eastAsia="Times New Roman" w:hAnsi="Times New Roman" w:cs="Times New Roman"/>
          <w:sz w:val="24"/>
          <w:szCs w:val="24"/>
          <w:lang w:eastAsia="fr-FR"/>
        </w:rPr>
        <w:t xml:space="preserve">; </w:t>
      </w:r>
    </w:p>
    <w:p w14:paraId="4FBD5D97"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p>
    <w:p w14:paraId="2EBC4319" w14:textId="77777777" w:rsidR="002665BD" w:rsidRPr="00C51F7A" w:rsidRDefault="007B381B" w:rsidP="002665BD">
      <w:pPr>
        <w:pStyle w:val="Paragraphedeliste"/>
        <w:numPr>
          <w:ilvl w:val="0"/>
          <w:numId w:val="1"/>
        </w:numPr>
        <w:spacing w:after="0" w:line="240" w:lineRule="auto"/>
        <w:ind w:left="0" w:firstLine="360"/>
        <w:jc w:val="both"/>
        <w:rPr>
          <w:rFonts w:ascii="Times New Roman" w:eastAsia="Times New Roman" w:hAnsi="Times New Roman" w:cs="Times New Roman"/>
          <w:i/>
          <w:iCs/>
          <w:sz w:val="24"/>
          <w:szCs w:val="24"/>
          <w:lang w:eastAsia="fr-FR"/>
        </w:rPr>
      </w:pPr>
      <w:r w:rsidRPr="00C51F7A">
        <w:rPr>
          <w:rFonts w:ascii="Times New Roman" w:eastAsia="Times New Roman" w:hAnsi="Times New Roman" w:cs="Times New Roman"/>
          <w:b/>
          <w:i/>
          <w:iCs/>
          <w:sz w:val="24"/>
          <w:szCs w:val="24"/>
          <w:lang w:eastAsia="fr-FR"/>
        </w:rPr>
        <w:t>Situation fiscale et sociale</w:t>
      </w:r>
      <w:r w:rsidRPr="00C51F7A">
        <w:rPr>
          <w:rFonts w:ascii="Times New Roman" w:eastAsia="Times New Roman" w:hAnsi="Times New Roman" w:cs="Times New Roman"/>
          <w:i/>
          <w:iCs/>
          <w:sz w:val="24"/>
          <w:szCs w:val="24"/>
          <w:lang w:eastAsia="fr-FR"/>
        </w:rPr>
        <w:t xml:space="preserve"> : </w:t>
      </w:r>
    </w:p>
    <w:p w14:paraId="0766D660" w14:textId="77777777" w:rsidR="002665BD" w:rsidRDefault="002665BD" w:rsidP="002665BD">
      <w:pPr>
        <w:pStyle w:val="Paragraphedeliste"/>
        <w:spacing w:after="0" w:line="240" w:lineRule="auto"/>
        <w:ind w:left="360"/>
        <w:jc w:val="both"/>
        <w:rPr>
          <w:rFonts w:ascii="Times New Roman" w:eastAsia="Times New Roman" w:hAnsi="Times New Roman" w:cs="Times New Roman"/>
          <w:sz w:val="24"/>
          <w:szCs w:val="24"/>
          <w:lang w:eastAsia="fr-FR"/>
        </w:rPr>
      </w:pPr>
    </w:p>
    <w:p w14:paraId="0F3ACE82" w14:textId="77777777" w:rsidR="007B381B" w:rsidRPr="002665BD" w:rsidRDefault="002665BD" w:rsidP="002665BD">
      <w:pPr>
        <w:spacing w:after="0" w:line="240" w:lineRule="auto"/>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xml:space="preserve">- </w:t>
      </w:r>
      <w:r w:rsidR="007B381B" w:rsidRPr="002665BD">
        <w:rPr>
          <w:rFonts w:ascii="Times New Roman" w:eastAsia="Times New Roman" w:hAnsi="Times New Roman" w:cs="Times New Roman"/>
          <w:sz w:val="24"/>
          <w:szCs w:val="24"/>
          <w:lang w:eastAsia="fr-FR"/>
        </w:rPr>
        <w:t xml:space="preserve">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 </w:t>
      </w:r>
    </w:p>
    <w:p w14:paraId="5E111C74" w14:textId="77777777" w:rsidR="007B381B" w:rsidRPr="002665BD" w:rsidRDefault="007B381B" w:rsidP="007B381B">
      <w:pPr>
        <w:pStyle w:val="Paragraphedeliste"/>
        <w:jc w:val="both"/>
        <w:rPr>
          <w:rFonts w:ascii="Times New Roman" w:eastAsia="Times New Roman" w:hAnsi="Times New Roman" w:cs="Times New Roman"/>
          <w:sz w:val="24"/>
          <w:szCs w:val="24"/>
          <w:lang w:eastAsia="fr-FR"/>
        </w:rPr>
      </w:pPr>
    </w:p>
    <w:p w14:paraId="517D7611" w14:textId="77777777" w:rsidR="007B381B" w:rsidRPr="002665BD" w:rsidRDefault="007B381B" w:rsidP="002665BD">
      <w:pPr>
        <w:pStyle w:val="Paragraphedeliste"/>
        <w:numPr>
          <w:ilvl w:val="0"/>
          <w:numId w:val="1"/>
        </w:numPr>
        <w:spacing w:after="0" w:line="240" w:lineRule="auto"/>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b/>
          <w:i/>
          <w:sz w:val="24"/>
          <w:szCs w:val="24"/>
          <w:lang w:eastAsia="fr-FR"/>
        </w:rPr>
        <w:t xml:space="preserve">Egalité professionnelle entre les femmes et les hommes : </w:t>
      </w:r>
    </w:p>
    <w:p w14:paraId="5527418B" w14:textId="77777777" w:rsidR="00F06803" w:rsidRPr="002665BD" w:rsidRDefault="00F06803" w:rsidP="00F06803">
      <w:pPr>
        <w:pStyle w:val="Paragraphedeliste"/>
        <w:spacing w:after="0" w:line="240" w:lineRule="auto"/>
        <w:jc w:val="both"/>
        <w:rPr>
          <w:rFonts w:ascii="Times New Roman" w:eastAsia="Times New Roman" w:hAnsi="Times New Roman" w:cs="Times New Roman"/>
          <w:sz w:val="24"/>
          <w:szCs w:val="24"/>
          <w:lang w:eastAsia="fr-FR"/>
        </w:rPr>
      </w:pPr>
    </w:p>
    <w:p w14:paraId="5E0A4364" w14:textId="77777777" w:rsidR="007B381B" w:rsidRPr="002665BD" w:rsidRDefault="007B381B" w:rsidP="00F06803">
      <w:pPr>
        <w:spacing w:after="0" w:line="240" w:lineRule="auto"/>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ne pas avoir fait l'objet, depuis moins de cinq ans, d'une condamnati</w:t>
      </w:r>
      <w:r w:rsidR="00974210" w:rsidRPr="002665BD">
        <w:rPr>
          <w:rFonts w:ascii="Times New Roman" w:eastAsia="Times New Roman" w:hAnsi="Times New Roman" w:cs="Times New Roman"/>
          <w:sz w:val="24"/>
          <w:szCs w:val="24"/>
          <w:lang w:eastAsia="fr-FR"/>
        </w:rPr>
        <w:t xml:space="preserve">on inscrite au bulletin n° 2 du </w:t>
      </w:r>
      <w:r w:rsidRPr="002665BD">
        <w:rPr>
          <w:rFonts w:ascii="Times New Roman" w:eastAsia="Times New Roman" w:hAnsi="Times New Roman" w:cs="Times New Roman"/>
          <w:sz w:val="24"/>
          <w:szCs w:val="24"/>
          <w:lang w:eastAsia="fr-FR"/>
        </w:rPr>
        <w:t>casier judiciaire pour les infractions mentionnées à l'artic</w:t>
      </w:r>
      <w:r w:rsidR="002665BD">
        <w:rPr>
          <w:rFonts w:ascii="Times New Roman" w:eastAsia="Times New Roman" w:hAnsi="Times New Roman" w:cs="Times New Roman"/>
          <w:sz w:val="24"/>
          <w:szCs w:val="24"/>
          <w:lang w:eastAsia="fr-FR"/>
        </w:rPr>
        <w:t>le L. 1146-1 du Code du travail </w:t>
      </w:r>
      <w:r w:rsidRPr="002665BD">
        <w:rPr>
          <w:rFonts w:ascii="Times New Roman" w:eastAsia="Times New Roman" w:hAnsi="Times New Roman" w:cs="Times New Roman"/>
          <w:sz w:val="24"/>
          <w:szCs w:val="24"/>
          <w:lang w:eastAsia="fr-FR"/>
        </w:rPr>
        <w:t xml:space="preserve">; </w:t>
      </w:r>
    </w:p>
    <w:p w14:paraId="4AC8419F" w14:textId="77777777" w:rsidR="007B381B" w:rsidRPr="002665BD" w:rsidRDefault="007B381B" w:rsidP="00F06803">
      <w:pPr>
        <w:spacing w:after="0" w:line="240" w:lineRule="auto"/>
        <w:jc w:val="both"/>
        <w:rPr>
          <w:rFonts w:ascii="Times New Roman" w:eastAsia="Times New Roman" w:hAnsi="Times New Roman" w:cs="Times New Roman"/>
          <w:sz w:val="24"/>
          <w:szCs w:val="24"/>
          <w:lang w:eastAsia="fr-FR"/>
        </w:rPr>
      </w:pPr>
    </w:p>
    <w:p w14:paraId="7F8A58FC" w14:textId="77777777" w:rsidR="007B381B" w:rsidRDefault="007B381B" w:rsidP="00F06803">
      <w:pPr>
        <w:spacing w:after="0" w:line="240" w:lineRule="auto"/>
        <w:jc w:val="both"/>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xml:space="preserve">- avoir, au 31 décembre de l'année </w:t>
      </w:r>
      <w:r w:rsidR="00F06803" w:rsidRPr="002665BD">
        <w:rPr>
          <w:rFonts w:ascii="Times New Roman" w:eastAsia="Times New Roman" w:hAnsi="Times New Roman" w:cs="Times New Roman"/>
          <w:sz w:val="24"/>
          <w:szCs w:val="24"/>
          <w:lang w:eastAsia="fr-FR"/>
        </w:rPr>
        <w:t>2017</w:t>
      </w:r>
      <w:r w:rsidRPr="002665BD">
        <w:rPr>
          <w:rFonts w:ascii="Times New Roman" w:eastAsia="Times New Roman" w:hAnsi="Times New Roman" w:cs="Times New Roman"/>
          <w:sz w:val="24"/>
          <w:szCs w:val="24"/>
          <w:lang w:eastAsia="fr-FR"/>
        </w:rPr>
        <w:t xml:space="preserve">, mis en </w:t>
      </w:r>
      <w:r w:rsidR="00974210" w:rsidRPr="002665BD">
        <w:rPr>
          <w:rFonts w:ascii="Times New Roman" w:eastAsia="Times New Roman" w:hAnsi="Times New Roman" w:cs="Times New Roman"/>
          <w:sz w:val="24"/>
          <w:szCs w:val="24"/>
          <w:lang w:eastAsia="fr-FR"/>
        </w:rPr>
        <w:t>œuvre</w:t>
      </w:r>
      <w:r w:rsidRPr="002665BD">
        <w:rPr>
          <w:rFonts w:ascii="Times New Roman" w:eastAsia="Times New Roman" w:hAnsi="Times New Roman" w:cs="Times New Roman"/>
          <w:sz w:val="24"/>
          <w:szCs w:val="24"/>
          <w:lang w:eastAsia="fr-FR"/>
        </w:rPr>
        <w:t xml:space="preserve"> l'obligation de négoci</w:t>
      </w:r>
      <w:r w:rsidR="00D959B5" w:rsidRPr="002665BD">
        <w:rPr>
          <w:rFonts w:ascii="Times New Roman" w:eastAsia="Times New Roman" w:hAnsi="Times New Roman" w:cs="Times New Roman"/>
          <w:sz w:val="24"/>
          <w:szCs w:val="24"/>
          <w:lang w:eastAsia="fr-FR"/>
        </w:rPr>
        <w:t>ation prévue à l'article L. 2242</w:t>
      </w:r>
      <w:r w:rsidRPr="002665BD">
        <w:rPr>
          <w:rFonts w:ascii="Times New Roman" w:eastAsia="Times New Roman" w:hAnsi="Times New Roman" w:cs="Times New Roman"/>
          <w:sz w:val="24"/>
          <w:szCs w:val="24"/>
          <w:lang w:eastAsia="fr-FR"/>
        </w:rPr>
        <w:t xml:space="preserve">-5 du Code du travail ou, à défaut, avoir réalisé ou engagé la régularisation de cette situation à la date de la soumission ; </w:t>
      </w:r>
    </w:p>
    <w:p w14:paraId="7984AEC9" w14:textId="77777777" w:rsidR="002665BD" w:rsidRPr="002665BD" w:rsidRDefault="002665BD" w:rsidP="00F06803">
      <w:pPr>
        <w:spacing w:after="0" w:line="240" w:lineRule="auto"/>
        <w:jc w:val="both"/>
        <w:rPr>
          <w:rFonts w:ascii="Times New Roman" w:eastAsia="Times New Roman" w:hAnsi="Times New Roman" w:cs="Times New Roman"/>
          <w:sz w:val="24"/>
          <w:szCs w:val="24"/>
          <w:lang w:eastAsia="fr-FR"/>
        </w:rPr>
      </w:pPr>
    </w:p>
    <w:p w14:paraId="72323CF1" w14:textId="77777777" w:rsidR="003668F3" w:rsidRPr="002665BD" w:rsidRDefault="00D35E39" w:rsidP="002665BD">
      <w:pPr>
        <w:pStyle w:val="Standard"/>
      </w:pPr>
      <w:r w:rsidRPr="002665BD">
        <w:t>Enfin, la</w:t>
      </w:r>
      <w:r w:rsidR="007B381B" w:rsidRPr="002665BD">
        <w:t xml:space="preserve"> société </w:t>
      </w:r>
      <w:r w:rsidR="003668F3" w:rsidRPr="002665BD">
        <w:t>s’engage à fournir à la signature du contrat, les documents suivants :</w:t>
      </w:r>
    </w:p>
    <w:p w14:paraId="0C58E75C" w14:textId="77777777" w:rsidR="003668F3" w:rsidRPr="002665BD" w:rsidRDefault="003668F3" w:rsidP="002665BD">
      <w:pPr>
        <w:pStyle w:val="Standard"/>
        <w:rPr>
          <w:b w:val="0"/>
        </w:rPr>
      </w:pPr>
      <w:r w:rsidRPr="002665BD">
        <w:rPr>
          <w:b w:val="0"/>
        </w:rPr>
        <w:t xml:space="preserve">- un extrait K ou </w:t>
      </w:r>
      <w:proofErr w:type="spellStart"/>
      <w:r w:rsidRPr="002665BD">
        <w:rPr>
          <w:b w:val="0"/>
        </w:rPr>
        <w:t>Kbis</w:t>
      </w:r>
      <w:proofErr w:type="spellEnd"/>
      <w:r w:rsidRPr="002665BD">
        <w:rPr>
          <w:b w:val="0"/>
        </w:rPr>
        <w:t xml:space="preserve"> ou équivalent ;</w:t>
      </w:r>
    </w:p>
    <w:p w14:paraId="49B06700" w14:textId="77777777" w:rsidR="003668F3" w:rsidRPr="002665BD" w:rsidRDefault="003668F3" w:rsidP="002665BD">
      <w:pPr>
        <w:pStyle w:val="Standard"/>
        <w:rPr>
          <w:b w:val="0"/>
        </w:rPr>
      </w:pPr>
      <w:r w:rsidRPr="002665BD">
        <w:rPr>
          <w:b w:val="0"/>
        </w:rPr>
        <w:t>- en cas de redressement judiciaire, la copie du ou des jugements prononcés ;</w:t>
      </w:r>
    </w:p>
    <w:p w14:paraId="0F6C35C8" w14:textId="77777777" w:rsidR="003668F3" w:rsidRPr="002665BD" w:rsidRDefault="003668F3" w:rsidP="002665BD">
      <w:pPr>
        <w:pStyle w:val="Standard"/>
        <w:rPr>
          <w:b w:val="0"/>
        </w:rPr>
      </w:pPr>
      <w:r w:rsidRPr="002665BD">
        <w:rPr>
          <w:b w:val="0"/>
        </w:rPr>
        <w:t>- un relevé d'identité bancaire ou postal.</w:t>
      </w:r>
    </w:p>
    <w:p w14:paraId="4557F7C6" w14:textId="77777777" w:rsidR="007B381B" w:rsidRPr="002665BD" w:rsidRDefault="007B381B" w:rsidP="003668F3">
      <w:pPr>
        <w:spacing w:after="0" w:line="240" w:lineRule="auto"/>
        <w:jc w:val="both"/>
        <w:rPr>
          <w:rFonts w:ascii="Times New Roman" w:eastAsia="Times New Roman" w:hAnsi="Times New Roman" w:cs="Times New Roman"/>
          <w:sz w:val="24"/>
          <w:szCs w:val="24"/>
          <w:lang w:eastAsia="fr-FR"/>
        </w:rPr>
      </w:pPr>
    </w:p>
    <w:p w14:paraId="5AC930A8"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p>
    <w:p w14:paraId="735C930A" w14:textId="77777777" w:rsidR="003668F3" w:rsidRPr="002665BD" w:rsidRDefault="003668F3" w:rsidP="007B381B">
      <w:pPr>
        <w:spacing w:after="0" w:line="240" w:lineRule="auto"/>
        <w:rPr>
          <w:rFonts w:ascii="Times New Roman" w:eastAsia="Times New Roman" w:hAnsi="Times New Roman" w:cs="Times New Roman"/>
          <w:sz w:val="24"/>
          <w:szCs w:val="24"/>
          <w:lang w:eastAsia="fr-FR"/>
        </w:rPr>
      </w:pPr>
    </w:p>
    <w:p w14:paraId="4181EA0F" w14:textId="77777777" w:rsidR="007B381B" w:rsidRPr="002665BD" w:rsidRDefault="007B381B" w:rsidP="007B381B">
      <w:pPr>
        <w:spacing w:after="0" w:line="240" w:lineRule="auto"/>
        <w:rPr>
          <w:rFonts w:ascii="Times New Roman" w:eastAsia="Times New Roman" w:hAnsi="Times New Roman" w:cs="Times New Roman"/>
          <w:b/>
          <w:i/>
          <w:sz w:val="24"/>
          <w:szCs w:val="24"/>
          <w:lang w:eastAsia="fr-FR"/>
        </w:rPr>
      </w:pPr>
      <w:r w:rsidRPr="002665BD">
        <w:rPr>
          <w:rFonts w:ascii="Times New Roman" w:eastAsia="Times New Roman" w:hAnsi="Times New Roman" w:cs="Times New Roman"/>
          <w:b/>
          <w:i/>
          <w:sz w:val="24"/>
          <w:szCs w:val="24"/>
          <w:lang w:eastAsia="fr-FR"/>
        </w:rPr>
        <w:t xml:space="preserve">Signature d'une personne ayant pouvoir d'engager la société : </w:t>
      </w:r>
    </w:p>
    <w:p w14:paraId="2FFD0C01"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p>
    <w:p w14:paraId="19C251F1"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Nom et qualité du signataire : -----------------------------------------------------------------------------</w:t>
      </w:r>
    </w:p>
    <w:p w14:paraId="4ECE3A48" w14:textId="77777777" w:rsidR="003668F3" w:rsidRPr="002665BD" w:rsidRDefault="003668F3" w:rsidP="007B381B">
      <w:pPr>
        <w:pBdr>
          <w:bottom w:val="single" w:sz="6" w:space="1" w:color="auto"/>
        </w:pBdr>
        <w:spacing w:after="0" w:line="240" w:lineRule="auto"/>
        <w:rPr>
          <w:rFonts w:ascii="Times New Roman" w:eastAsia="Times New Roman" w:hAnsi="Times New Roman" w:cs="Times New Roman"/>
          <w:sz w:val="24"/>
          <w:szCs w:val="24"/>
          <w:lang w:eastAsia="fr-FR"/>
        </w:rPr>
      </w:pPr>
    </w:p>
    <w:p w14:paraId="589EAAAE" w14:textId="77777777" w:rsidR="003668F3" w:rsidRDefault="003668F3" w:rsidP="007B381B">
      <w:pPr>
        <w:spacing w:after="0" w:line="240" w:lineRule="auto"/>
        <w:rPr>
          <w:rFonts w:ascii="Times New Roman" w:eastAsia="Times New Roman" w:hAnsi="Times New Roman" w:cs="Times New Roman"/>
          <w:sz w:val="24"/>
          <w:szCs w:val="24"/>
          <w:lang w:eastAsia="fr-FR"/>
        </w:rPr>
      </w:pPr>
    </w:p>
    <w:p w14:paraId="5A06BCD6" w14:textId="77777777" w:rsidR="003668F3" w:rsidRPr="002665BD" w:rsidRDefault="003668F3" w:rsidP="007B381B">
      <w:pPr>
        <w:spacing w:after="0" w:line="240" w:lineRule="auto"/>
        <w:rPr>
          <w:rFonts w:ascii="Times New Roman" w:eastAsia="Times New Roman" w:hAnsi="Times New Roman" w:cs="Times New Roman"/>
          <w:sz w:val="24"/>
          <w:szCs w:val="24"/>
          <w:lang w:eastAsia="fr-FR"/>
        </w:rPr>
      </w:pPr>
    </w:p>
    <w:p w14:paraId="4F873F99"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xml:space="preserve">A : </w:t>
      </w:r>
    </w:p>
    <w:p w14:paraId="129FB2F7" w14:textId="77777777" w:rsidR="003668F3" w:rsidRPr="002665BD" w:rsidRDefault="007B381B" w:rsidP="003668F3">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xml:space="preserve">Le : </w:t>
      </w:r>
    </w:p>
    <w:p w14:paraId="13A1742B" w14:textId="77777777" w:rsidR="007B381B" w:rsidRPr="002665BD" w:rsidRDefault="007B381B" w:rsidP="007B381B">
      <w:pPr>
        <w:spacing w:after="0" w:line="240" w:lineRule="auto"/>
        <w:rPr>
          <w:rFonts w:ascii="Times New Roman" w:eastAsia="Times New Roman" w:hAnsi="Times New Roman" w:cs="Times New Roman"/>
          <w:sz w:val="24"/>
          <w:szCs w:val="24"/>
          <w:lang w:eastAsia="fr-FR"/>
        </w:rPr>
      </w:pPr>
    </w:p>
    <w:p w14:paraId="295FCCF0" w14:textId="4D98C454" w:rsidR="007B381B" w:rsidRPr="002478AF" w:rsidRDefault="007B381B" w:rsidP="002478AF">
      <w:pPr>
        <w:spacing w:after="0" w:line="240" w:lineRule="auto"/>
        <w:rPr>
          <w:rFonts w:ascii="Times New Roman" w:eastAsia="Times New Roman" w:hAnsi="Times New Roman" w:cs="Times New Roman"/>
          <w:sz w:val="24"/>
          <w:szCs w:val="24"/>
          <w:lang w:eastAsia="fr-FR"/>
        </w:rPr>
      </w:pPr>
      <w:r w:rsidRPr="002665BD">
        <w:rPr>
          <w:rFonts w:ascii="Times New Roman" w:eastAsia="Times New Roman" w:hAnsi="Times New Roman" w:cs="Times New Roman"/>
          <w:sz w:val="24"/>
          <w:szCs w:val="24"/>
          <w:lang w:eastAsia="fr-FR"/>
        </w:rPr>
        <w:t xml:space="preserve">Signature </w:t>
      </w:r>
      <w:r w:rsidR="003668F3" w:rsidRPr="002665BD">
        <w:rPr>
          <w:rFonts w:ascii="Times New Roman" w:eastAsia="Times New Roman" w:hAnsi="Times New Roman" w:cs="Times New Roman"/>
          <w:sz w:val="24"/>
          <w:szCs w:val="24"/>
          <w:lang w:eastAsia="fr-FR"/>
        </w:rPr>
        <w:t xml:space="preserve">et cachet de la société </w:t>
      </w:r>
      <w:r w:rsidRPr="002665BD">
        <w:rPr>
          <w:rFonts w:ascii="Times New Roman" w:eastAsia="Times New Roman" w:hAnsi="Times New Roman" w:cs="Times New Roman"/>
          <w:sz w:val="24"/>
          <w:szCs w:val="24"/>
          <w:lang w:eastAsia="fr-FR"/>
        </w:rPr>
        <w:t>:</w:t>
      </w:r>
    </w:p>
    <w:sectPr w:rsidR="007B381B" w:rsidRPr="002478AF" w:rsidSect="002665BD">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A7515"/>
    <w:multiLevelType w:val="hybridMultilevel"/>
    <w:tmpl w:val="2586DFC4"/>
    <w:lvl w:ilvl="0" w:tplc="0814504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7A56E7"/>
    <w:multiLevelType w:val="hybridMultilevel"/>
    <w:tmpl w:val="82940CB6"/>
    <w:lvl w:ilvl="0" w:tplc="B2FE32F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CA240D"/>
    <w:multiLevelType w:val="hybridMultilevel"/>
    <w:tmpl w:val="F998EF6A"/>
    <w:lvl w:ilvl="0" w:tplc="7A92ADA4">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C38DC"/>
    <w:multiLevelType w:val="hybridMultilevel"/>
    <w:tmpl w:val="2586DFC4"/>
    <w:lvl w:ilvl="0" w:tplc="0814504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B381B"/>
    <w:rsid w:val="002478AF"/>
    <w:rsid w:val="002665BD"/>
    <w:rsid w:val="003668F3"/>
    <w:rsid w:val="003B2E5B"/>
    <w:rsid w:val="007B381B"/>
    <w:rsid w:val="007D2FA0"/>
    <w:rsid w:val="008D31E3"/>
    <w:rsid w:val="00974210"/>
    <w:rsid w:val="009D464E"/>
    <w:rsid w:val="00C51F7A"/>
    <w:rsid w:val="00D35E39"/>
    <w:rsid w:val="00D42182"/>
    <w:rsid w:val="00D959B5"/>
    <w:rsid w:val="00E81D8C"/>
    <w:rsid w:val="00F068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6B781"/>
  <w15:docId w15:val="{409CC608-7333-434F-BFAA-571A5EC6D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1E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B381B"/>
    <w:pPr>
      <w:ind w:left="720"/>
      <w:contextualSpacing/>
    </w:pPr>
  </w:style>
  <w:style w:type="paragraph" w:customStyle="1" w:styleId="Standard">
    <w:name w:val="Standard"/>
    <w:autoRedefine/>
    <w:rsid w:val="002665BD"/>
    <w:pPr>
      <w:widowControl w:val="0"/>
      <w:suppressAutoHyphens/>
      <w:autoSpaceDN w:val="0"/>
      <w:spacing w:before="57" w:after="0" w:line="240" w:lineRule="auto"/>
      <w:jc w:val="both"/>
      <w:textAlignment w:val="center"/>
    </w:pPr>
    <w:rPr>
      <w:rFonts w:ascii="Times New Roman" w:eastAsia="Times New Roman" w:hAnsi="Times New Roman" w:cs="Times New Roman"/>
      <w:b/>
      <w:kern w:val="3"/>
      <w:sz w:val="24"/>
      <w:szCs w:val="24"/>
      <w:lang w:eastAsia="fr-F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00549">
      <w:bodyDiv w:val="1"/>
      <w:marLeft w:val="0"/>
      <w:marRight w:val="0"/>
      <w:marTop w:val="0"/>
      <w:marBottom w:val="0"/>
      <w:divBdr>
        <w:top w:val="none" w:sz="0" w:space="0" w:color="auto"/>
        <w:left w:val="none" w:sz="0" w:space="0" w:color="auto"/>
        <w:bottom w:val="none" w:sz="0" w:space="0" w:color="auto"/>
        <w:right w:val="none" w:sz="0" w:space="0" w:color="auto"/>
      </w:divBdr>
      <w:divsChild>
        <w:div w:id="836531254">
          <w:marLeft w:val="0"/>
          <w:marRight w:val="0"/>
          <w:marTop w:val="0"/>
          <w:marBottom w:val="0"/>
          <w:divBdr>
            <w:top w:val="none" w:sz="0" w:space="0" w:color="auto"/>
            <w:left w:val="none" w:sz="0" w:space="0" w:color="auto"/>
            <w:bottom w:val="none" w:sz="0" w:space="0" w:color="auto"/>
            <w:right w:val="none" w:sz="0" w:space="0" w:color="auto"/>
          </w:divBdr>
        </w:div>
        <w:div w:id="1408648430">
          <w:marLeft w:val="0"/>
          <w:marRight w:val="0"/>
          <w:marTop w:val="0"/>
          <w:marBottom w:val="0"/>
          <w:divBdr>
            <w:top w:val="none" w:sz="0" w:space="0" w:color="auto"/>
            <w:left w:val="none" w:sz="0" w:space="0" w:color="auto"/>
            <w:bottom w:val="none" w:sz="0" w:space="0" w:color="auto"/>
            <w:right w:val="none" w:sz="0" w:space="0" w:color="auto"/>
          </w:divBdr>
        </w:div>
        <w:div w:id="1903562791">
          <w:marLeft w:val="0"/>
          <w:marRight w:val="0"/>
          <w:marTop w:val="0"/>
          <w:marBottom w:val="0"/>
          <w:divBdr>
            <w:top w:val="none" w:sz="0" w:space="0" w:color="auto"/>
            <w:left w:val="none" w:sz="0" w:space="0" w:color="auto"/>
            <w:bottom w:val="none" w:sz="0" w:space="0" w:color="auto"/>
            <w:right w:val="none" w:sz="0" w:space="0" w:color="auto"/>
          </w:divBdr>
        </w:div>
        <w:div w:id="605964778">
          <w:marLeft w:val="0"/>
          <w:marRight w:val="0"/>
          <w:marTop w:val="0"/>
          <w:marBottom w:val="0"/>
          <w:divBdr>
            <w:top w:val="none" w:sz="0" w:space="0" w:color="auto"/>
            <w:left w:val="none" w:sz="0" w:space="0" w:color="auto"/>
            <w:bottom w:val="none" w:sz="0" w:space="0" w:color="auto"/>
            <w:right w:val="none" w:sz="0" w:space="0" w:color="auto"/>
          </w:divBdr>
        </w:div>
        <w:div w:id="970671546">
          <w:marLeft w:val="0"/>
          <w:marRight w:val="0"/>
          <w:marTop w:val="0"/>
          <w:marBottom w:val="0"/>
          <w:divBdr>
            <w:top w:val="none" w:sz="0" w:space="0" w:color="auto"/>
            <w:left w:val="none" w:sz="0" w:space="0" w:color="auto"/>
            <w:bottom w:val="none" w:sz="0" w:space="0" w:color="auto"/>
            <w:right w:val="none" w:sz="0" w:space="0" w:color="auto"/>
          </w:divBdr>
        </w:div>
        <w:div w:id="385759635">
          <w:marLeft w:val="0"/>
          <w:marRight w:val="0"/>
          <w:marTop w:val="0"/>
          <w:marBottom w:val="0"/>
          <w:divBdr>
            <w:top w:val="none" w:sz="0" w:space="0" w:color="auto"/>
            <w:left w:val="none" w:sz="0" w:space="0" w:color="auto"/>
            <w:bottom w:val="none" w:sz="0" w:space="0" w:color="auto"/>
            <w:right w:val="none" w:sz="0" w:space="0" w:color="auto"/>
          </w:divBdr>
        </w:div>
        <w:div w:id="1151482398">
          <w:marLeft w:val="0"/>
          <w:marRight w:val="0"/>
          <w:marTop w:val="0"/>
          <w:marBottom w:val="0"/>
          <w:divBdr>
            <w:top w:val="none" w:sz="0" w:space="0" w:color="auto"/>
            <w:left w:val="none" w:sz="0" w:space="0" w:color="auto"/>
            <w:bottom w:val="none" w:sz="0" w:space="0" w:color="auto"/>
            <w:right w:val="none" w:sz="0" w:space="0" w:color="auto"/>
          </w:divBdr>
        </w:div>
        <w:div w:id="466363131">
          <w:marLeft w:val="0"/>
          <w:marRight w:val="0"/>
          <w:marTop w:val="0"/>
          <w:marBottom w:val="0"/>
          <w:divBdr>
            <w:top w:val="none" w:sz="0" w:space="0" w:color="auto"/>
            <w:left w:val="none" w:sz="0" w:space="0" w:color="auto"/>
            <w:bottom w:val="none" w:sz="0" w:space="0" w:color="auto"/>
            <w:right w:val="none" w:sz="0" w:space="0" w:color="auto"/>
          </w:divBdr>
        </w:div>
        <w:div w:id="2039508349">
          <w:marLeft w:val="0"/>
          <w:marRight w:val="0"/>
          <w:marTop w:val="0"/>
          <w:marBottom w:val="0"/>
          <w:divBdr>
            <w:top w:val="none" w:sz="0" w:space="0" w:color="auto"/>
            <w:left w:val="none" w:sz="0" w:space="0" w:color="auto"/>
            <w:bottom w:val="none" w:sz="0" w:space="0" w:color="auto"/>
            <w:right w:val="none" w:sz="0" w:space="0" w:color="auto"/>
          </w:divBdr>
        </w:div>
        <w:div w:id="1843810078">
          <w:marLeft w:val="0"/>
          <w:marRight w:val="0"/>
          <w:marTop w:val="0"/>
          <w:marBottom w:val="0"/>
          <w:divBdr>
            <w:top w:val="none" w:sz="0" w:space="0" w:color="auto"/>
            <w:left w:val="none" w:sz="0" w:space="0" w:color="auto"/>
            <w:bottom w:val="none" w:sz="0" w:space="0" w:color="auto"/>
            <w:right w:val="none" w:sz="0" w:space="0" w:color="auto"/>
          </w:divBdr>
        </w:div>
        <w:div w:id="1557086474">
          <w:marLeft w:val="0"/>
          <w:marRight w:val="0"/>
          <w:marTop w:val="0"/>
          <w:marBottom w:val="0"/>
          <w:divBdr>
            <w:top w:val="none" w:sz="0" w:space="0" w:color="auto"/>
            <w:left w:val="none" w:sz="0" w:space="0" w:color="auto"/>
            <w:bottom w:val="none" w:sz="0" w:space="0" w:color="auto"/>
            <w:right w:val="none" w:sz="0" w:space="0" w:color="auto"/>
          </w:divBdr>
        </w:div>
        <w:div w:id="739133815">
          <w:marLeft w:val="0"/>
          <w:marRight w:val="0"/>
          <w:marTop w:val="0"/>
          <w:marBottom w:val="0"/>
          <w:divBdr>
            <w:top w:val="none" w:sz="0" w:space="0" w:color="auto"/>
            <w:left w:val="none" w:sz="0" w:space="0" w:color="auto"/>
            <w:bottom w:val="none" w:sz="0" w:space="0" w:color="auto"/>
            <w:right w:val="none" w:sz="0" w:space="0" w:color="auto"/>
          </w:divBdr>
        </w:div>
        <w:div w:id="149254420">
          <w:marLeft w:val="0"/>
          <w:marRight w:val="0"/>
          <w:marTop w:val="0"/>
          <w:marBottom w:val="0"/>
          <w:divBdr>
            <w:top w:val="none" w:sz="0" w:space="0" w:color="auto"/>
            <w:left w:val="none" w:sz="0" w:space="0" w:color="auto"/>
            <w:bottom w:val="none" w:sz="0" w:space="0" w:color="auto"/>
            <w:right w:val="none" w:sz="0" w:space="0" w:color="auto"/>
          </w:divBdr>
        </w:div>
        <w:div w:id="1041176285">
          <w:marLeft w:val="0"/>
          <w:marRight w:val="0"/>
          <w:marTop w:val="0"/>
          <w:marBottom w:val="0"/>
          <w:divBdr>
            <w:top w:val="none" w:sz="0" w:space="0" w:color="auto"/>
            <w:left w:val="none" w:sz="0" w:space="0" w:color="auto"/>
            <w:bottom w:val="none" w:sz="0" w:space="0" w:color="auto"/>
            <w:right w:val="none" w:sz="0" w:space="0" w:color="auto"/>
          </w:divBdr>
        </w:div>
        <w:div w:id="717633786">
          <w:marLeft w:val="0"/>
          <w:marRight w:val="0"/>
          <w:marTop w:val="0"/>
          <w:marBottom w:val="0"/>
          <w:divBdr>
            <w:top w:val="none" w:sz="0" w:space="0" w:color="auto"/>
            <w:left w:val="none" w:sz="0" w:space="0" w:color="auto"/>
            <w:bottom w:val="none" w:sz="0" w:space="0" w:color="auto"/>
            <w:right w:val="none" w:sz="0" w:space="0" w:color="auto"/>
          </w:divBdr>
        </w:div>
        <w:div w:id="1537697860">
          <w:marLeft w:val="0"/>
          <w:marRight w:val="0"/>
          <w:marTop w:val="0"/>
          <w:marBottom w:val="0"/>
          <w:divBdr>
            <w:top w:val="none" w:sz="0" w:space="0" w:color="auto"/>
            <w:left w:val="none" w:sz="0" w:space="0" w:color="auto"/>
            <w:bottom w:val="none" w:sz="0" w:space="0" w:color="auto"/>
            <w:right w:val="none" w:sz="0" w:space="0" w:color="auto"/>
          </w:divBdr>
        </w:div>
        <w:div w:id="242449924">
          <w:marLeft w:val="0"/>
          <w:marRight w:val="0"/>
          <w:marTop w:val="0"/>
          <w:marBottom w:val="0"/>
          <w:divBdr>
            <w:top w:val="none" w:sz="0" w:space="0" w:color="auto"/>
            <w:left w:val="none" w:sz="0" w:space="0" w:color="auto"/>
            <w:bottom w:val="none" w:sz="0" w:space="0" w:color="auto"/>
            <w:right w:val="none" w:sz="0" w:space="0" w:color="auto"/>
          </w:divBdr>
        </w:div>
        <w:div w:id="304353447">
          <w:marLeft w:val="0"/>
          <w:marRight w:val="0"/>
          <w:marTop w:val="0"/>
          <w:marBottom w:val="0"/>
          <w:divBdr>
            <w:top w:val="none" w:sz="0" w:space="0" w:color="auto"/>
            <w:left w:val="none" w:sz="0" w:space="0" w:color="auto"/>
            <w:bottom w:val="none" w:sz="0" w:space="0" w:color="auto"/>
            <w:right w:val="none" w:sz="0" w:space="0" w:color="auto"/>
          </w:divBdr>
        </w:div>
        <w:div w:id="1873885461">
          <w:marLeft w:val="0"/>
          <w:marRight w:val="0"/>
          <w:marTop w:val="0"/>
          <w:marBottom w:val="0"/>
          <w:divBdr>
            <w:top w:val="none" w:sz="0" w:space="0" w:color="auto"/>
            <w:left w:val="none" w:sz="0" w:space="0" w:color="auto"/>
            <w:bottom w:val="none" w:sz="0" w:space="0" w:color="auto"/>
            <w:right w:val="none" w:sz="0" w:space="0" w:color="auto"/>
          </w:divBdr>
        </w:div>
        <w:div w:id="108203344">
          <w:marLeft w:val="0"/>
          <w:marRight w:val="0"/>
          <w:marTop w:val="0"/>
          <w:marBottom w:val="0"/>
          <w:divBdr>
            <w:top w:val="none" w:sz="0" w:space="0" w:color="auto"/>
            <w:left w:val="none" w:sz="0" w:space="0" w:color="auto"/>
            <w:bottom w:val="none" w:sz="0" w:space="0" w:color="auto"/>
            <w:right w:val="none" w:sz="0" w:space="0" w:color="auto"/>
          </w:divBdr>
        </w:div>
        <w:div w:id="899562940">
          <w:marLeft w:val="0"/>
          <w:marRight w:val="0"/>
          <w:marTop w:val="0"/>
          <w:marBottom w:val="0"/>
          <w:divBdr>
            <w:top w:val="none" w:sz="0" w:space="0" w:color="auto"/>
            <w:left w:val="none" w:sz="0" w:space="0" w:color="auto"/>
            <w:bottom w:val="none" w:sz="0" w:space="0" w:color="auto"/>
            <w:right w:val="none" w:sz="0" w:space="0" w:color="auto"/>
          </w:divBdr>
        </w:div>
        <w:div w:id="1911574015">
          <w:marLeft w:val="0"/>
          <w:marRight w:val="0"/>
          <w:marTop w:val="0"/>
          <w:marBottom w:val="0"/>
          <w:divBdr>
            <w:top w:val="none" w:sz="0" w:space="0" w:color="auto"/>
            <w:left w:val="none" w:sz="0" w:space="0" w:color="auto"/>
            <w:bottom w:val="none" w:sz="0" w:space="0" w:color="auto"/>
            <w:right w:val="none" w:sz="0" w:space="0" w:color="auto"/>
          </w:divBdr>
        </w:div>
        <w:div w:id="1432623281">
          <w:marLeft w:val="0"/>
          <w:marRight w:val="0"/>
          <w:marTop w:val="0"/>
          <w:marBottom w:val="0"/>
          <w:divBdr>
            <w:top w:val="none" w:sz="0" w:space="0" w:color="auto"/>
            <w:left w:val="none" w:sz="0" w:space="0" w:color="auto"/>
            <w:bottom w:val="none" w:sz="0" w:space="0" w:color="auto"/>
            <w:right w:val="none" w:sz="0" w:space="0" w:color="auto"/>
          </w:divBdr>
        </w:div>
        <w:div w:id="1455247125">
          <w:marLeft w:val="0"/>
          <w:marRight w:val="0"/>
          <w:marTop w:val="0"/>
          <w:marBottom w:val="0"/>
          <w:divBdr>
            <w:top w:val="none" w:sz="0" w:space="0" w:color="auto"/>
            <w:left w:val="none" w:sz="0" w:space="0" w:color="auto"/>
            <w:bottom w:val="none" w:sz="0" w:space="0" w:color="auto"/>
            <w:right w:val="none" w:sz="0" w:space="0" w:color="auto"/>
          </w:divBdr>
        </w:div>
        <w:div w:id="90855976">
          <w:marLeft w:val="0"/>
          <w:marRight w:val="0"/>
          <w:marTop w:val="0"/>
          <w:marBottom w:val="0"/>
          <w:divBdr>
            <w:top w:val="none" w:sz="0" w:space="0" w:color="auto"/>
            <w:left w:val="none" w:sz="0" w:space="0" w:color="auto"/>
            <w:bottom w:val="none" w:sz="0" w:space="0" w:color="auto"/>
            <w:right w:val="none" w:sz="0" w:space="0" w:color="auto"/>
          </w:divBdr>
        </w:div>
        <w:div w:id="1636330030">
          <w:marLeft w:val="0"/>
          <w:marRight w:val="0"/>
          <w:marTop w:val="0"/>
          <w:marBottom w:val="0"/>
          <w:divBdr>
            <w:top w:val="none" w:sz="0" w:space="0" w:color="auto"/>
            <w:left w:val="none" w:sz="0" w:space="0" w:color="auto"/>
            <w:bottom w:val="none" w:sz="0" w:space="0" w:color="auto"/>
            <w:right w:val="none" w:sz="0" w:space="0" w:color="auto"/>
          </w:divBdr>
        </w:div>
        <w:div w:id="224608768">
          <w:marLeft w:val="0"/>
          <w:marRight w:val="0"/>
          <w:marTop w:val="0"/>
          <w:marBottom w:val="0"/>
          <w:divBdr>
            <w:top w:val="none" w:sz="0" w:space="0" w:color="auto"/>
            <w:left w:val="none" w:sz="0" w:space="0" w:color="auto"/>
            <w:bottom w:val="none" w:sz="0" w:space="0" w:color="auto"/>
            <w:right w:val="none" w:sz="0" w:space="0" w:color="auto"/>
          </w:divBdr>
        </w:div>
        <w:div w:id="334962609">
          <w:marLeft w:val="0"/>
          <w:marRight w:val="0"/>
          <w:marTop w:val="0"/>
          <w:marBottom w:val="0"/>
          <w:divBdr>
            <w:top w:val="none" w:sz="0" w:space="0" w:color="auto"/>
            <w:left w:val="none" w:sz="0" w:space="0" w:color="auto"/>
            <w:bottom w:val="none" w:sz="0" w:space="0" w:color="auto"/>
            <w:right w:val="none" w:sz="0" w:space="0" w:color="auto"/>
          </w:divBdr>
        </w:div>
        <w:div w:id="1698893020">
          <w:marLeft w:val="0"/>
          <w:marRight w:val="0"/>
          <w:marTop w:val="0"/>
          <w:marBottom w:val="0"/>
          <w:divBdr>
            <w:top w:val="none" w:sz="0" w:space="0" w:color="auto"/>
            <w:left w:val="none" w:sz="0" w:space="0" w:color="auto"/>
            <w:bottom w:val="none" w:sz="0" w:space="0" w:color="auto"/>
            <w:right w:val="none" w:sz="0" w:space="0" w:color="auto"/>
          </w:divBdr>
        </w:div>
        <w:div w:id="1543443213">
          <w:marLeft w:val="0"/>
          <w:marRight w:val="0"/>
          <w:marTop w:val="0"/>
          <w:marBottom w:val="0"/>
          <w:divBdr>
            <w:top w:val="none" w:sz="0" w:space="0" w:color="auto"/>
            <w:left w:val="none" w:sz="0" w:space="0" w:color="auto"/>
            <w:bottom w:val="none" w:sz="0" w:space="0" w:color="auto"/>
            <w:right w:val="none" w:sz="0" w:space="0" w:color="auto"/>
          </w:divBdr>
        </w:div>
        <w:div w:id="1625886927">
          <w:marLeft w:val="0"/>
          <w:marRight w:val="0"/>
          <w:marTop w:val="0"/>
          <w:marBottom w:val="0"/>
          <w:divBdr>
            <w:top w:val="none" w:sz="0" w:space="0" w:color="auto"/>
            <w:left w:val="none" w:sz="0" w:space="0" w:color="auto"/>
            <w:bottom w:val="none" w:sz="0" w:space="0" w:color="auto"/>
            <w:right w:val="none" w:sz="0" w:space="0" w:color="auto"/>
          </w:divBdr>
        </w:div>
        <w:div w:id="1470904154">
          <w:marLeft w:val="0"/>
          <w:marRight w:val="0"/>
          <w:marTop w:val="0"/>
          <w:marBottom w:val="0"/>
          <w:divBdr>
            <w:top w:val="none" w:sz="0" w:space="0" w:color="auto"/>
            <w:left w:val="none" w:sz="0" w:space="0" w:color="auto"/>
            <w:bottom w:val="none" w:sz="0" w:space="0" w:color="auto"/>
            <w:right w:val="none" w:sz="0" w:space="0" w:color="auto"/>
          </w:divBdr>
        </w:div>
        <w:div w:id="108085485">
          <w:marLeft w:val="0"/>
          <w:marRight w:val="0"/>
          <w:marTop w:val="0"/>
          <w:marBottom w:val="0"/>
          <w:divBdr>
            <w:top w:val="none" w:sz="0" w:space="0" w:color="auto"/>
            <w:left w:val="none" w:sz="0" w:space="0" w:color="auto"/>
            <w:bottom w:val="none" w:sz="0" w:space="0" w:color="auto"/>
            <w:right w:val="none" w:sz="0" w:space="0" w:color="auto"/>
          </w:divBdr>
        </w:div>
        <w:div w:id="1339581014">
          <w:marLeft w:val="0"/>
          <w:marRight w:val="0"/>
          <w:marTop w:val="0"/>
          <w:marBottom w:val="0"/>
          <w:divBdr>
            <w:top w:val="none" w:sz="0" w:space="0" w:color="auto"/>
            <w:left w:val="none" w:sz="0" w:space="0" w:color="auto"/>
            <w:bottom w:val="none" w:sz="0" w:space="0" w:color="auto"/>
            <w:right w:val="none" w:sz="0" w:space="0" w:color="auto"/>
          </w:divBdr>
        </w:div>
        <w:div w:id="337583306">
          <w:marLeft w:val="0"/>
          <w:marRight w:val="0"/>
          <w:marTop w:val="0"/>
          <w:marBottom w:val="0"/>
          <w:divBdr>
            <w:top w:val="none" w:sz="0" w:space="0" w:color="auto"/>
            <w:left w:val="none" w:sz="0" w:space="0" w:color="auto"/>
            <w:bottom w:val="none" w:sz="0" w:space="0" w:color="auto"/>
            <w:right w:val="none" w:sz="0" w:space="0" w:color="auto"/>
          </w:divBdr>
        </w:div>
        <w:div w:id="127938119">
          <w:marLeft w:val="0"/>
          <w:marRight w:val="0"/>
          <w:marTop w:val="0"/>
          <w:marBottom w:val="0"/>
          <w:divBdr>
            <w:top w:val="none" w:sz="0" w:space="0" w:color="auto"/>
            <w:left w:val="none" w:sz="0" w:space="0" w:color="auto"/>
            <w:bottom w:val="none" w:sz="0" w:space="0" w:color="auto"/>
            <w:right w:val="none" w:sz="0" w:space="0" w:color="auto"/>
          </w:divBdr>
        </w:div>
        <w:div w:id="1592619142">
          <w:marLeft w:val="0"/>
          <w:marRight w:val="0"/>
          <w:marTop w:val="0"/>
          <w:marBottom w:val="0"/>
          <w:divBdr>
            <w:top w:val="none" w:sz="0" w:space="0" w:color="auto"/>
            <w:left w:val="none" w:sz="0" w:space="0" w:color="auto"/>
            <w:bottom w:val="none" w:sz="0" w:space="0" w:color="auto"/>
            <w:right w:val="none" w:sz="0" w:space="0" w:color="auto"/>
          </w:divBdr>
        </w:div>
        <w:div w:id="2070104056">
          <w:marLeft w:val="0"/>
          <w:marRight w:val="0"/>
          <w:marTop w:val="0"/>
          <w:marBottom w:val="0"/>
          <w:divBdr>
            <w:top w:val="none" w:sz="0" w:space="0" w:color="auto"/>
            <w:left w:val="none" w:sz="0" w:space="0" w:color="auto"/>
            <w:bottom w:val="none" w:sz="0" w:space="0" w:color="auto"/>
            <w:right w:val="none" w:sz="0" w:space="0" w:color="auto"/>
          </w:divBdr>
        </w:div>
        <w:div w:id="282929656">
          <w:marLeft w:val="0"/>
          <w:marRight w:val="0"/>
          <w:marTop w:val="0"/>
          <w:marBottom w:val="0"/>
          <w:divBdr>
            <w:top w:val="none" w:sz="0" w:space="0" w:color="auto"/>
            <w:left w:val="none" w:sz="0" w:space="0" w:color="auto"/>
            <w:bottom w:val="none" w:sz="0" w:space="0" w:color="auto"/>
            <w:right w:val="none" w:sz="0" w:space="0" w:color="auto"/>
          </w:divBdr>
        </w:div>
        <w:div w:id="585770649">
          <w:marLeft w:val="0"/>
          <w:marRight w:val="0"/>
          <w:marTop w:val="0"/>
          <w:marBottom w:val="0"/>
          <w:divBdr>
            <w:top w:val="none" w:sz="0" w:space="0" w:color="auto"/>
            <w:left w:val="none" w:sz="0" w:space="0" w:color="auto"/>
            <w:bottom w:val="none" w:sz="0" w:space="0" w:color="auto"/>
            <w:right w:val="none" w:sz="0" w:space="0" w:color="auto"/>
          </w:divBdr>
        </w:div>
        <w:div w:id="1431731267">
          <w:marLeft w:val="0"/>
          <w:marRight w:val="0"/>
          <w:marTop w:val="0"/>
          <w:marBottom w:val="0"/>
          <w:divBdr>
            <w:top w:val="none" w:sz="0" w:space="0" w:color="auto"/>
            <w:left w:val="none" w:sz="0" w:space="0" w:color="auto"/>
            <w:bottom w:val="none" w:sz="0" w:space="0" w:color="auto"/>
            <w:right w:val="none" w:sz="0" w:space="0" w:color="auto"/>
          </w:divBdr>
        </w:div>
        <w:div w:id="886527952">
          <w:marLeft w:val="0"/>
          <w:marRight w:val="0"/>
          <w:marTop w:val="0"/>
          <w:marBottom w:val="0"/>
          <w:divBdr>
            <w:top w:val="none" w:sz="0" w:space="0" w:color="auto"/>
            <w:left w:val="none" w:sz="0" w:space="0" w:color="auto"/>
            <w:bottom w:val="none" w:sz="0" w:space="0" w:color="auto"/>
            <w:right w:val="none" w:sz="0" w:space="0" w:color="auto"/>
          </w:divBdr>
        </w:div>
        <w:div w:id="2017341040">
          <w:marLeft w:val="0"/>
          <w:marRight w:val="0"/>
          <w:marTop w:val="0"/>
          <w:marBottom w:val="0"/>
          <w:divBdr>
            <w:top w:val="none" w:sz="0" w:space="0" w:color="auto"/>
            <w:left w:val="none" w:sz="0" w:space="0" w:color="auto"/>
            <w:bottom w:val="none" w:sz="0" w:space="0" w:color="auto"/>
            <w:right w:val="none" w:sz="0" w:space="0" w:color="auto"/>
          </w:divBdr>
        </w:div>
        <w:div w:id="656081716">
          <w:marLeft w:val="0"/>
          <w:marRight w:val="0"/>
          <w:marTop w:val="0"/>
          <w:marBottom w:val="0"/>
          <w:divBdr>
            <w:top w:val="none" w:sz="0" w:space="0" w:color="auto"/>
            <w:left w:val="none" w:sz="0" w:space="0" w:color="auto"/>
            <w:bottom w:val="none" w:sz="0" w:space="0" w:color="auto"/>
            <w:right w:val="none" w:sz="0" w:space="0" w:color="auto"/>
          </w:divBdr>
        </w:div>
        <w:div w:id="1637250770">
          <w:marLeft w:val="0"/>
          <w:marRight w:val="0"/>
          <w:marTop w:val="0"/>
          <w:marBottom w:val="0"/>
          <w:divBdr>
            <w:top w:val="none" w:sz="0" w:space="0" w:color="auto"/>
            <w:left w:val="none" w:sz="0" w:space="0" w:color="auto"/>
            <w:bottom w:val="none" w:sz="0" w:space="0" w:color="auto"/>
            <w:right w:val="none" w:sz="0" w:space="0" w:color="auto"/>
          </w:divBdr>
        </w:div>
        <w:div w:id="1982466318">
          <w:marLeft w:val="0"/>
          <w:marRight w:val="0"/>
          <w:marTop w:val="0"/>
          <w:marBottom w:val="0"/>
          <w:divBdr>
            <w:top w:val="none" w:sz="0" w:space="0" w:color="auto"/>
            <w:left w:val="none" w:sz="0" w:space="0" w:color="auto"/>
            <w:bottom w:val="none" w:sz="0" w:space="0" w:color="auto"/>
            <w:right w:val="none" w:sz="0" w:space="0" w:color="auto"/>
          </w:divBdr>
        </w:div>
        <w:div w:id="1575822193">
          <w:marLeft w:val="0"/>
          <w:marRight w:val="0"/>
          <w:marTop w:val="0"/>
          <w:marBottom w:val="0"/>
          <w:divBdr>
            <w:top w:val="none" w:sz="0" w:space="0" w:color="auto"/>
            <w:left w:val="none" w:sz="0" w:space="0" w:color="auto"/>
            <w:bottom w:val="none" w:sz="0" w:space="0" w:color="auto"/>
            <w:right w:val="none" w:sz="0" w:space="0" w:color="auto"/>
          </w:divBdr>
        </w:div>
        <w:div w:id="1239288204">
          <w:marLeft w:val="0"/>
          <w:marRight w:val="0"/>
          <w:marTop w:val="0"/>
          <w:marBottom w:val="0"/>
          <w:divBdr>
            <w:top w:val="none" w:sz="0" w:space="0" w:color="auto"/>
            <w:left w:val="none" w:sz="0" w:space="0" w:color="auto"/>
            <w:bottom w:val="none" w:sz="0" w:space="0" w:color="auto"/>
            <w:right w:val="none" w:sz="0" w:space="0" w:color="auto"/>
          </w:divBdr>
        </w:div>
        <w:div w:id="1249465658">
          <w:marLeft w:val="0"/>
          <w:marRight w:val="0"/>
          <w:marTop w:val="0"/>
          <w:marBottom w:val="0"/>
          <w:divBdr>
            <w:top w:val="none" w:sz="0" w:space="0" w:color="auto"/>
            <w:left w:val="none" w:sz="0" w:space="0" w:color="auto"/>
            <w:bottom w:val="none" w:sz="0" w:space="0" w:color="auto"/>
            <w:right w:val="none" w:sz="0" w:space="0" w:color="auto"/>
          </w:divBdr>
        </w:div>
        <w:div w:id="1182890974">
          <w:marLeft w:val="0"/>
          <w:marRight w:val="0"/>
          <w:marTop w:val="0"/>
          <w:marBottom w:val="0"/>
          <w:divBdr>
            <w:top w:val="none" w:sz="0" w:space="0" w:color="auto"/>
            <w:left w:val="none" w:sz="0" w:space="0" w:color="auto"/>
            <w:bottom w:val="none" w:sz="0" w:space="0" w:color="auto"/>
            <w:right w:val="none" w:sz="0" w:space="0" w:color="auto"/>
          </w:divBdr>
        </w:div>
        <w:div w:id="245114675">
          <w:marLeft w:val="0"/>
          <w:marRight w:val="0"/>
          <w:marTop w:val="0"/>
          <w:marBottom w:val="0"/>
          <w:divBdr>
            <w:top w:val="none" w:sz="0" w:space="0" w:color="auto"/>
            <w:left w:val="none" w:sz="0" w:space="0" w:color="auto"/>
            <w:bottom w:val="none" w:sz="0" w:space="0" w:color="auto"/>
            <w:right w:val="none" w:sz="0" w:space="0" w:color="auto"/>
          </w:divBdr>
        </w:div>
        <w:div w:id="1366440227">
          <w:marLeft w:val="0"/>
          <w:marRight w:val="0"/>
          <w:marTop w:val="0"/>
          <w:marBottom w:val="0"/>
          <w:divBdr>
            <w:top w:val="none" w:sz="0" w:space="0" w:color="auto"/>
            <w:left w:val="none" w:sz="0" w:space="0" w:color="auto"/>
            <w:bottom w:val="none" w:sz="0" w:space="0" w:color="auto"/>
            <w:right w:val="none" w:sz="0" w:space="0" w:color="auto"/>
          </w:divBdr>
        </w:div>
        <w:div w:id="2103453676">
          <w:marLeft w:val="0"/>
          <w:marRight w:val="0"/>
          <w:marTop w:val="0"/>
          <w:marBottom w:val="0"/>
          <w:divBdr>
            <w:top w:val="none" w:sz="0" w:space="0" w:color="auto"/>
            <w:left w:val="none" w:sz="0" w:space="0" w:color="auto"/>
            <w:bottom w:val="none" w:sz="0" w:space="0" w:color="auto"/>
            <w:right w:val="none" w:sz="0" w:space="0" w:color="auto"/>
          </w:divBdr>
        </w:div>
        <w:div w:id="403987960">
          <w:marLeft w:val="0"/>
          <w:marRight w:val="0"/>
          <w:marTop w:val="0"/>
          <w:marBottom w:val="0"/>
          <w:divBdr>
            <w:top w:val="none" w:sz="0" w:space="0" w:color="auto"/>
            <w:left w:val="none" w:sz="0" w:space="0" w:color="auto"/>
            <w:bottom w:val="none" w:sz="0" w:space="0" w:color="auto"/>
            <w:right w:val="none" w:sz="0" w:space="0" w:color="auto"/>
          </w:divBdr>
        </w:div>
        <w:div w:id="492525265">
          <w:marLeft w:val="0"/>
          <w:marRight w:val="0"/>
          <w:marTop w:val="0"/>
          <w:marBottom w:val="0"/>
          <w:divBdr>
            <w:top w:val="none" w:sz="0" w:space="0" w:color="auto"/>
            <w:left w:val="none" w:sz="0" w:space="0" w:color="auto"/>
            <w:bottom w:val="none" w:sz="0" w:space="0" w:color="auto"/>
            <w:right w:val="none" w:sz="0" w:space="0" w:color="auto"/>
          </w:divBdr>
        </w:div>
        <w:div w:id="804932761">
          <w:marLeft w:val="0"/>
          <w:marRight w:val="0"/>
          <w:marTop w:val="0"/>
          <w:marBottom w:val="0"/>
          <w:divBdr>
            <w:top w:val="none" w:sz="0" w:space="0" w:color="auto"/>
            <w:left w:val="none" w:sz="0" w:space="0" w:color="auto"/>
            <w:bottom w:val="none" w:sz="0" w:space="0" w:color="auto"/>
            <w:right w:val="none" w:sz="0" w:space="0" w:color="auto"/>
          </w:divBdr>
        </w:div>
        <w:div w:id="969478688">
          <w:marLeft w:val="0"/>
          <w:marRight w:val="0"/>
          <w:marTop w:val="0"/>
          <w:marBottom w:val="0"/>
          <w:divBdr>
            <w:top w:val="none" w:sz="0" w:space="0" w:color="auto"/>
            <w:left w:val="none" w:sz="0" w:space="0" w:color="auto"/>
            <w:bottom w:val="none" w:sz="0" w:space="0" w:color="auto"/>
            <w:right w:val="none" w:sz="0" w:space="0" w:color="auto"/>
          </w:divBdr>
        </w:div>
        <w:div w:id="1582108028">
          <w:marLeft w:val="0"/>
          <w:marRight w:val="0"/>
          <w:marTop w:val="0"/>
          <w:marBottom w:val="0"/>
          <w:divBdr>
            <w:top w:val="none" w:sz="0" w:space="0" w:color="auto"/>
            <w:left w:val="none" w:sz="0" w:space="0" w:color="auto"/>
            <w:bottom w:val="none" w:sz="0" w:space="0" w:color="auto"/>
            <w:right w:val="none" w:sz="0" w:space="0" w:color="auto"/>
          </w:divBdr>
        </w:div>
        <w:div w:id="1251427652">
          <w:marLeft w:val="0"/>
          <w:marRight w:val="0"/>
          <w:marTop w:val="0"/>
          <w:marBottom w:val="0"/>
          <w:divBdr>
            <w:top w:val="none" w:sz="0" w:space="0" w:color="auto"/>
            <w:left w:val="none" w:sz="0" w:space="0" w:color="auto"/>
            <w:bottom w:val="none" w:sz="0" w:space="0" w:color="auto"/>
            <w:right w:val="none" w:sz="0" w:space="0" w:color="auto"/>
          </w:divBdr>
        </w:div>
        <w:div w:id="1630431553">
          <w:marLeft w:val="0"/>
          <w:marRight w:val="0"/>
          <w:marTop w:val="0"/>
          <w:marBottom w:val="0"/>
          <w:divBdr>
            <w:top w:val="none" w:sz="0" w:space="0" w:color="auto"/>
            <w:left w:val="none" w:sz="0" w:space="0" w:color="auto"/>
            <w:bottom w:val="none" w:sz="0" w:space="0" w:color="auto"/>
            <w:right w:val="none" w:sz="0" w:space="0" w:color="auto"/>
          </w:divBdr>
        </w:div>
        <w:div w:id="2145846340">
          <w:marLeft w:val="0"/>
          <w:marRight w:val="0"/>
          <w:marTop w:val="0"/>
          <w:marBottom w:val="0"/>
          <w:divBdr>
            <w:top w:val="none" w:sz="0" w:space="0" w:color="auto"/>
            <w:left w:val="none" w:sz="0" w:space="0" w:color="auto"/>
            <w:bottom w:val="none" w:sz="0" w:space="0" w:color="auto"/>
            <w:right w:val="none" w:sz="0" w:space="0" w:color="auto"/>
          </w:divBdr>
        </w:div>
        <w:div w:id="782958615">
          <w:marLeft w:val="0"/>
          <w:marRight w:val="0"/>
          <w:marTop w:val="0"/>
          <w:marBottom w:val="0"/>
          <w:divBdr>
            <w:top w:val="none" w:sz="0" w:space="0" w:color="auto"/>
            <w:left w:val="none" w:sz="0" w:space="0" w:color="auto"/>
            <w:bottom w:val="none" w:sz="0" w:space="0" w:color="auto"/>
            <w:right w:val="none" w:sz="0" w:space="0" w:color="auto"/>
          </w:divBdr>
        </w:div>
        <w:div w:id="189682744">
          <w:marLeft w:val="0"/>
          <w:marRight w:val="0"/>
          <w:marTop w:val="0"/>
          <w:marBottom w:val="0"/>
          <w:divBdr>
            <w:top w:val="none" w:sz="0" w:space="0" w:color="auto"/>
            <w:left w:val="none" w:sz="0" w:space="0" w:color="auto"/>
            <w:bottom w:val="none" w:sz="0" w:space="0" w:color="auto"/>
            <w:right w:val="none" w:sz="0" w:space="0" w:color="auto"/>
          </w:divBdr>
        </w:div>
        <w:div w:id="60830687">
          <w:marLeft w:val="0"/>
          <w:marRight w:val="0"/>
          <w:marTop w:val="0"/>
          <w:marBottom w:val="0"/>
          <w:divBdr>
            <w:top w:val="none" w:sz="0" w:space="0" w:color="auto"/>
            <w:left w:val="none" w:sz="0" w:space="0" w:color="auto"/>
            <w:bottom w:val="none" w:sz="0" w:space="0" w:color="auto"/>
            <w:right w:val="none" w:sz="0" w:space="0" w:color="auto"/>
          </w:divBdr>
        </w:div>
        <w:div w:id="477575035">
          <w:marLeft w:val="0"/>
          <w:marRight w:val="0"/>
          <w:marTop w:val="0"/>
          <w:marBottom w:val="0"/>
          <w:divBdr>
            <w:top w:val="none" w:sz="0" w:space="0" w:color="auto"/>
            <w:left w:val="none" w:sz="0" w:space="0" w:color="auto"/>
            <w:bottom w:val="none" w:sz="0" w:space="0" w:color="auto"/>
            <w:right w:val="none" w:sz="0" w:space="0" w:color="auto"/>
          </w:divBdr>
        </w:div>
        <w:div w:id="346251534">
          <w:marLeft w:val="0"/>
          <w:marRight w:val="0"/>
          <w:marTop w:val="0"/>
          <w:marBottom w:val="0"/>
          <w:divBdr>
            <w:top w:val="none" w:sz="0" w:space="0" w:color="auto"/>
            <w:left w:val="none" w:sz="0" w:space="0" w:color="auto"/>
            <w:bottom w:val="none" w:sz="0" w:space="0" w:color="auto"/>
            <w:right w:val="none" w:sz="0" w:space="0" w:color="auto"/>
          </w:divBdr>
        </w:div>
        <w:div w:id="88891714">
          <w:marLeft w:val="0"/>
          <w:marRight w:val="0"/>
          <w:marTop w:val="0"/>
          <w:marBottom w:val="0"/>
          <w:divBdr>
            <w:top w:val="none" w:sz="0" w:space="0" w:color="auto"/>
            <w:left w:val="none" w:sz="0" w:space="0" w:color="auto"/>
            <w:bottom w:val="none" w:sz="0" w:space="0" w:color="auto"/>
            <w:right w:val="none" w:sz="0" w:space="0" w:color="auto"/>
          </w:divBdr>
        </w:div>
        <w:div w:id="1061293198">
          <w:marLeft w:val="0"/>
          <w:marRight w:val="0"/>
          <w:marTop w:val="0"/>
          <w:marBottom w:val="0"/>
          <w:divBdr>
            <w:top w:val="none" w:sz="0" w:space="0" w:color="auto"/>
            <w:left w:val="none" w:sz="0" w:space="0" w:color="auto"/>
            <w:bottom w:val="none" w:sz="0" w:space="0" w:color="auto"/>
            <w:right w:val="none" w:sz="0" w:space="0" w:color="auto"/>
          </w:divBdr>
        </w:div>
        <w:div w:id="520826658">
          <w:marLeft w:val="0"/>
          <w:marRight w:val="0"/>
          <w:marTop w:val="0"/>
          <w:marBottom w:val="0"/>
          <w:divBdr>
            <w:top w:val="none" w:sz="0" w:space="0" w:color="auto"/>
            <w:left w:val="none" w:sz="0" w:space="0" w:color="auto"/>
            <w:bottom w:val="none" w:sz="0" w:space="0" w:color="auto"/>
            <w:right w:val="none" w:sz="0" w:space="0" w:color="auto"/>
          </w:divBdr>
        </w:div>
        <w:div w:id="1277297718">
          <w:marLeft w:val="0"/>
          <w:marRight w:val="0"/>
          <w:marTop w:val="0"/>
          <w:marBottom w:val="0"/>
          <w:divBdr>
            <w:top w:val="none" w:sz="0" w:space="0" w:color="auto"/>
            <w:left w:val="none" w:sz="0" w:space="0" w:color="auto"/>
            <w:bottom w:val="none" w:sz="0" w:space="0" w:color="auto"/>
            <w:right w:val="none" w:sz="0" w:space="0" w:color="auto"/>
          </w:divBdr>
        </w:div>
        <w:div w:id="376399373">
          <w:marLeft w:val="0"/>
          <w:marRight w:val="0"/>
          <w:marTop w:val="0"/>
          <w:marBottom w:val="0"/>
          <w:divBdr>
            <w:top w:val="none" w:sz="0" w:space="0" w:color="auto"/>
            <w:left w:val="none" w:sz="0" w:space="0" w:color="auto"/>
            <w:bottom w:val="none" w:sz="0" w:space="0" w:color="auto"/>
            <w:right w:val="none" w:sz="0" w:space="0" w:color="auto"/>
          </w:divBdr>
        </w:div>
        <w:div w:id="500966999">
          <w:marLeft w:val="0"/>
          <w:marRight w:val="0"/>
          <w:marTop w:val="0"/>
          <w:marBottom w:val="0"/>
          <w:divBdr>
            <w:top w:val="none" w:sz="0" w:space="0" w:color="auto"/>
            <w:left w:val="none" w:sz="0" w:space="0" w:color="auto"/>
            <w:bottom w:val="none" w:sz="0" w:space="0" w:color="auto"/>
            <w:right w:val="none" w:sz="0" w:space="0" w:color="auto"/>
          </w:divBdr>
        </w:div>
        <w:div w:id="1498839074">
          <w:marLeft w:val="0"/>
          <w:marRight w:val="0"/>
          <w:marTop w:val="0"/>
          <w:marBottom w:val="0"/>
          <w:divBdr>
            <w:top w:val="none" w:sz="0" w:space="0" w:color="auto"/>
            <w:left w:val="none" w:sz="0" w:space="0" w:color="auto"/>
            <w:bottom w:val="none" w:sz="0" w:space="0" w:color="auto"/>
            <w:right w:val="none" w:sz="0" w:space="0" w:color="auto"/>
          </w:divBdr>
        </w:div>
        <w:div w:id="1575168141">
          <w:marLeft w:val="0"/>
          <w:marRight w:val="0"/>
          <w:marTop w:val="0"/>
          <w:marBottom w:val="0"/>
          <w:divBdr>
            <w:top w:val="none" w:sz="0" w:space="0" w:color="auto"/>
            <w:left w:val="none" w:sz="0" w:space="0" w:color="auto"/>
            <w:bottom w:val="none" w:sz="0" w:space="0" w:color="auto"/>
            <w:right w:val="none" w:sz="0" w:space="0" w:color="auto"/>
          </w:divBdr>
        </w:div>
        <w:div w:id="950405338">
          <w:marLeft w:val="0"/>
          <w:marRight w:val="0"/>
          <w:marTop w:val="0"/>
          <w:marBottom w:val="0"/>
          <w:divBdr>
            <w:top w:val="none" w:sz="0" w:space="0" w:color="auto"/>
            <w:left w:val="none" w:sz="0" w:space="0" w:color="auto"/>
            <w:bottom w:val="none" w:sz="0" w:space="0" w:color="auto"/>
            <w:right w:val="none" w:sz="0" w:space="0" w:color="auto"/>
          </w:divBdr>
        </w:div>
        <w:div w:id="707099971">
          <w:marLeft w:val="0"/>
          <w:marRight w:val="0"/>
          <w:marTop w:val="0"/>
          <w:marBottom w:val="0"/>
          <w:divBdr>
            <w:top w:val="none" w:sz="0" w:space="0" w:color="auto"/>
            <w:left w:val="none" w:sz="0" w:space="0" w:color="auto"/>
            <w:bottom w:val="none" w:sz="0" w:space="0" w:color="auto"/>
            <w:right w:val="none" w:sz="0" w:space="0" w:color="auto"/>
          </w:divBdr>
        </w:div>
        <w:div w:id="787433842">
          <w:marLeft w:val="0"/>
          <w:marRight w:val="0"/>
          <w:marTop w:val="0"/>
          <w:marBottom w:val="0"/>
          <w:divBdr>
            <w:top w:val="none" w:sz="0" w:space="0" w:color="auto"/>
            <w:left w:val="none" w:sz="0" w:space="0" w:color="auto"/>
            <w:bottom w:val="none" w:sz="0" w:space="0" w:color="auto"/>
            <w:right w:val="none" w:sz="0" w:space="0" w:color="auto"/>
          </w:divBdr>
        </w:div>
        <w:div w:id="1019939441">
          <w:marLeft w:val="0"/>
          <w:marRight w:val="0"/>
          <w:marTop w:val="0"/>
          <w:marBottom w:val="0"/>
          <w:divBdr>
            <w:top w:val="none" w:sz="0" w:space="0" w:color="auto"/>
            <w:left w:val="none" w:sz="0" w:space="0" w:color="auto"/>
            <w:bottom w:val="none" w:sz="0" w:space="0" w:color="auto"/>
            <w:right w:val="none" w:sz="0" w:space="0" w:color="auto"/>
          </w:divBdr>
        </w:div>
        <w:div w:id="268315331">
          <w:marLeft w:val="0"/>
          <w:marRight w:val="0"/>
          <w:marTop w:val="0"/>
          <w:marBottom w:val="0"/>
          <w:divBdr>
            <w:top w:val="none" w:sz="0" w:space="0" w:color="auto"/>
            <w:left w:val="none" w:sz="0" w:space="0" w:color="auto"/>
            <w:bottom w:val="none" w:sz="0" w:space="0" w:color="auto"/>
            <w:right w:val="none" w:sz="0" w:space="0" w:color="auto"/>
          </w:divBdr>
        </w:div>
        <w:div w:id="489907200">
          <w:marLeft w:val="0"/>
          <w:marRight w:val="0"/>
          <w:marTop w:val="0"/>
          <w:marBottom w:val="0"/>
          <w:divBdr>
            <w:top w:val="none" w:sz="0" w:space="0" w:color="auto"/>
            <w:left w:val="none" w:sz="0" w:space="0" w:color="auto"/>
            <w:bottom w:val="none" w:sz="0" w:space="0" w:color="auto"/>
            <w:right w:val="none" w:sz="0" w:space="0" w:color="auto"/>
          </w:divBdr>
        </w:div>
        <w:div w:id="144785241">
          <w:marLeft w:val="0"/>
          <w:marRight w:val="0"/>
          <w:marTop w:val="0"/>
          <w:marBottom w:val="0"/>
          <w:divBdr>
            <w:top w:val="none" w:sz="0" w:space="0" w:color="auto"/>
            <w:left w:val="none" w:sz="0" w:space="0" w:color="auto"/>
            <w:bottom w:val="none" w:sz="0" w:space="0" w:color="auto"/>
            <w:right w:val="none" w:sz="0" w:space="0" w:color="auto"/>
          </w:divBdr>
        </w:div>
        <w:div w:id="1363820832">
          <w:marLeft w:val="0"/>
          <w:marRight w:val="0"/>
          <w:marTop w:val="0"/>
          <w:marBottom w:val="0"/>
          <w:divBdr>
            <w:top w:val="none" w:sz="0" w:space="0" w:color="auto"/>
            <w:left w:val="none" w:sz="0" w:space="0" w:color="auto"/>
            <w:bottom w:val="none" w:sz="0" w:space="0" w:color="auto"/>
            <w:right w:val="none" w:sz="0" w:space="0" w:color="auto"/>
          </w:divBdr>
        </w:div>
        <w:div w:id="182523746">
          <w:marLeft w:val="0"/>
          <w:marRight w:val="0"/>
          <w:marTop w:val="0"/>
          <w:marBottom w:val="0"/>
          <w:divBdr>
            <w:top w:val="none" w:sz="0" w:space="0" w:color="auto"/>
            <w:left w:val="none" w:sz="0" w:space="0" w:color="auto"/>
            <w:bottom w:val="none" w:sz="0" w:space="0" w:color="auto"/>
            <w:right w:val="none" w:sz="0" w:space="0" w:color="auto"/>
          </w:divBdr>
        </w:div>
        <w:div w:id="114372977">
          <w:marLeft w:val="0"/>
          <w:marRight w:val="0"/>
          <w:marTop w:val="0"/>
          <w:marBottom w:val="0"/>
          <w:divBdr>
            <w:top w:val="none" w:sz="0" w:space="0" w:color="auto"/>
            <w:left w:val="none" w:sz="0" w:space="0" w:color="auto"/>
            <w:bottom w:val="none" w:sz="0" w:space="0" w:color="auto"/>
            <w:right w:val="none" w:sz="0" w:space="0" w:color="auto"/>
          </w:divBdr>
        </w:div>
        <w:div w:id="1612004819">
          <w:marLeft w:val="0"/>
          <w:marRight w:val="0"/>
          <w:marTop w:val="0"/>
          <w:marBottom w:val="0"/>
          <w:divBdr>
            <w:top w:val="none" w:sz="0" w:space="0" w:color="auto"/>
            <w:left w:val="none" w:sz="0" w:space="0" w:color="auto"/>
            <w:bottom w:val="none" w:sz="0" w:space="0" w:color="auto"/>
            <w:right w:val="none" w:sz="0" w:space="0" w:color="auto"/>
          </w:divBdr>
        </w:div>
        <w:div w:id="1407146079">
          <w:marLeft w:val="0"/>
          <w:marRight w:val="0"/>
          <w:marTop w:val="0"/>
          <w:marBottom w:val="0"/>
          <w:divBdr>
            <w:top w:val="none" w:sz="0" w:space="0" w:color="auto"/>
            <w:left w:val="none" w:sz="0" w:space="0" w:color="auto"/>
            <w:bottom w:val="none" w:sz="0" w:space="0" w:color="auto"/>
            <w:right w:val="none" w:sz="0" w:space="0" w:color="auto"/>
          </w:divBdr>
        </w:div>
        <w:div w:id="1588074309">
          <w:marLeft w:val="0"/>
          <w:marRight w:val="0"/>
          <w:marTop w:val="0"/>
          <w:marBottom w:val="0"/>
          <w:divBdr>
            <w:top w:val="none" w:sz="0" w:space="0" w:color="auto"/>
            <w:left w:val="none" w:sz="0" w:space="0" w:color="auto"/>
            <w:bottom w:val="none" w:sz="0" w:space="0" w:color="auto"/>
            <w:right w:val="none" w:sz="0" w:space="0" w:color="auto"/>
          </w:divBdr>
        </w:div>
        <w:div w:id="900556427">
          <w:marLeft w:val="0"/>
          <w:marRight w:val="0"/>
          <w:marTop w:val="0"/>
          <w:marBottom w:val="0"/>
          <w:divBdr>
            <w:top w:val="none" w:sz="0" w:space="0" w:color="auto"/>
            <w:left w:val="none" w:sz="0" w:space="0" w:color="auto"/>
            <w:bottom w:val="none" w:sz="0" w:space="0" w:color="auto"/>
            <w:right w:val="none" w:sz="0" w:space="0" w:color="auto"/>
          </w:divBdr>
        </w:div>
        <w:div w:id="346253533">
          <w:marLeft w:val="0"/>
          <w:marRight w:val="0"/>
          <w:marTop w:val="0"/>
          <w:marBottom w:val="0"/>
          <w:divBdr>
            <w:top w:val="none" w:sz="0" w:space="0" w:color="auto"/>
            <w:left w:val="none" w:sz="0" w:space="0" w:color="auto"/>
            <w:bottom w:val="none" w:sz="0" w:space="0" w:color="auto"/>
            <w:right w:val="none" w:sz="0" w:space="0" w:color="auto"/>
          </w:divBdr>
        </w:div>
        <w:div w:id="243073025">
          <w:marLeft w:val="0"/>
          <w:marRight w:val="0"/>
          <w:marTop w:val="0"/>
          <w:marBottom w:val="0"/>
          <w:divBdr>
            <w:top w:val="none" w:sz="0" w:space="0" w:color="auto"/>
            <w:left w:val="none" w:sz="0" w:space="0" w:color="auto"/>
            <w:bottom w:val="none" w:sz="0" w:space="0" w:color="auto"/>
            <w:right w:val="none" w:sz="0" w:space="0" w:color="auto"/>
          </w:divBdr>
        </w:div>
        <w:div w:id="732194820">
          <w:marLeft w:val="0"/>
          <w:marRight w:val="0"/>
          <w:marTop w:val="0"/>
          <w:marBottom w:val="0"/>
          <w:divBdr>
            <w:top w:val="none" w:sz="0" w:space="0" w:color="auto"/>
            <w:left w:val="none" w:sz="0" w:space="0" w:color="auto"/>
            <w:bottom w:val="none" w:sz="0" w:space="0" w:color="auto"/>
            <w:right w:val="none" w:sz="0" w:space="0" w:color="auto"/>
          </w:divBdr>
        </w:div>
        <w:div w:id="2087876793">
          <w:marLeft w:val="0"/>
          <w:marRight w:val="0"/>
          <w:marTop w:val="0"/>
          <w:marBottom w:val="0"/>
          <w:divBdr>
            <w:top w:val="none" w:sz="0" w:space="0" w:color="auto"/>
            <w:left w:val="none" w:sz="0" w:space="0" w:color="auto"/>
            <w:bottom w:val="none" w:sz="0" w:space="0" w:color="auto"/>
            <w:right w:val="none" w:sz="0" w:space="0" w:color="auto"/>
          </w:divBdr>
        </w:div>
        <w:div w:id="2084373111">
          <w:marLeft w:val="0"/>
          <w:marRight w:val="0"/>
          <w:marTop w:val="0"/>
          <w:marBottom w:val="0"/>
          <w:divBdr>
            <w:top w:val="none" w:sz="0" w:space="0" w:color="auto"/>
            <w:left w:val="none" w:sz="0" w:space="0" w:color="auto"/>
            <w:bottom w:val="none" w:sz="0" w:space="0" w:color="auto"/>
            <w:right w:val="none" w:sz="0" w:space="0" w:color="auto"/>
          </w:divBdr>
        </w:div>
        <w:div w:id="278488246">
          <w:marLeft w:val="0"/>
          <w:marRight w:val="0"/>
          <w:marTop w:val="0"/>
          <w:marBottom w:val="0"/>
          <w:divBdr>
            <w:top w:val="none" w:sz="0" w:space="0" w:color="auto"/>
            <w:left w:val="none" w:sz="0" w:space="0" w:color="auto"/>
            <w:bottom w:val="none" w:sz="0" w:space="0" w:color="auto"/>
            <w:right w:val="none" w:sz="0" w:space="0" w:color="auto"/>
          </w:divBdr>
        </w:div>
        <w:div w:id="1367296694">
          <w:marLeft w:val="0"/>
          <w:marRight w:val="0"/>
          <w:marTop w:val="0"/>
          <w:marBottom w:val="0"/>
          <w:divBdr>
            <w:top w:val="none" w:sz="0" w:space="0" w:color="auto"/>
            <w:left w:val="none" w:sz="0" w:space="0" w:color="auto"/>
            <w:bottom w:val="none" w:sz="0" w:space="0" w:color="auto"/>
            <w:right w:val="none" w:sz="0" w:space="0" w:color="auto"/>
          </w:divBdr>
        </w:div>
        <w:div w:id="925308461">
          <w:marLeft w:val="0"/>
          <w:marRight w:val="0"/>
          <w:marTop w:val="0"/>
          <w:marBottom w:val="0"/>
          <w:divBdr>
            <w:top w:val="none" w:sz="0" w:space="0" w:color="auto"/>
            <w:left w:val="none" w:sz="0" w:space="0" w:color="auto"/>
            <w:bottom w:val="none" w:sz="0" w:space="0" w:color="auto"/>
            <w:right w:val="none" w:sz="0" w:space="0" w:color="auto"/>
          </w:divBdr>
        </w:div>
        <w:div w:id="1049110988">
          <w:marLeft w:val="0"/>
          <w:marRight w:val="0"/>
          <w:marTop w:val="0"/>
          <w:marBottom w:val="0"/>
          <w:divBdr>
            <w:top w:val="none" w:sz="0" w:space="0" w:color="auto"/>
            <w:left w:val="none" w:sz="0" w:space="0" w:color="auto"/>
            <w:bottom w:val="none" w:sz="0" w:space="0" w:color="auto"/>
            <w:right w:val="none" w:sz="0" w:space="0" w:color="auto"/>
          </w:divBdr>
        </w:div>
        <w:div w:id="82075326">
          <w:marLeft w:val="0"/>
          <w:marRight w:val="0"/>
          <w:marTop w:val="0"/>
          <w:marBottom w:val="0"/>
          <w:divBdr>
            <w:top w:val="none" w:sz="0" w:space="0" w:color="auto"/>
            <w:left w:val="none" w:sz="0" w:space="0" w:color="auto"/>
            <w:bottom w:val="none" w:sz="0" w:space="0" w:color="auto"/>
            <w:right w:val="none" w:sz="0" w:space="0" w:color="auto"/>
          </w:divBdr>
        </w:div>
        <w:div w:id="997079343">
          <w:marLeft w:val="0"/>
          <w:marRight w:val="0"/>
          <w:marTop w:val="0"/>
          <w:marBottom w:val="0"/>
          <w:divBdr>
            <w:top w:val="none" w:sz="0" w:space="0" w:color="auto"/>
            <w:left w:val="none" w:sz="0" w:space="0" w:color="auto"/>
            <w:bottom w:val="none" w:sz="0" w:space="0" w:color="auto"/>
            <w:right w:val="none" w:sz="0" w:space="0" w:color="auto"/>
          </w:divBdr>
        </w:div>
        <w:div w:id="1538615402">
          <w:marLeft w:val="0"/>
          <w:marRight w:val="0"/>
          <w:marTop w:val="0"/>
          <w:marBottom w:val="0"/>
          <w:divBdr>
            <w:top w:val="none" w:sz="0" w:space="0" w:color="auto"/>
            <w:left w:val="none" w:sz="0" w:space="0" w:color="auto"/>
            <w:bottom w:val="none" w:sz="0" w:space="0" w:color="auto"/>
            <w:right w:val="none" w:sz="0" w:space="0" w:color="auto"/>
          </w:divBdr>
        </w:div>
        <w:div w:id="1448431076">
          <w:marLeft w:val="0"/>
          <w:marRight w:val="0"/>
          <w:marTop w:val="0"/>
          <w:marBottom w:val="0"/>
          <w:divBdr>
            <w:top w:val="none" w:sz="0" w:space="0" w:color="auto"/>
            <w:left w:val="none" w:sz="0" w:space="0" w:color="auto"/>
            <w:bottom w:val="none" w:sz="0" w:space="0" w:color="auto"/>
            <w:right w:val="none" w:sz="0" w:space="0" w:color="auto"/>
          </w:divBdr>
        </w:div>
        <w:div w:id="923800345">
          <w:marLeft w:val="0"/>
          <w:marRight w:val="0"/>
          <w:marTop w:val="0"/>
          <w:marBottom w:val="0"/>
          <w:divBdr>
            <w:top w:val="none" w:sz="0" w:space="0" w:color="auto"/>
            <w:left w:val="none" w:sz="0" w:space="0" w:color="auto"/>
            <w:bottom w:val="none" w:sz="0" w:space="0" w:color="auto"/>
            <w:right w:val="none" w:sz="0" w:space="0" w:color="auto"/>
          </w:divBdr>
        </w:div>
        <w:div w:id="551621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localhost/Volumes/BassDrive/&#8226;PDF&#8226;/Out/En_tetes-Ge&#769;ne&#769;rique.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685</Words>
  <Characters>3769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Conseil constitutionnel</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tourtois</dc:creator>
  <cp:lastModifiedBy>Degrelle Orlane</cp:lastModifiedBy>
  <cp:revision>11</cp:revision>
  <dcterms:created xsi:type="dcterms:W3CDTF">2018-02-22T16:48:00Z</dcterms:created>
  <dcterms:modified xsi:type="dcterms:W3CDTF">2025-12-03T14:48:00Z</dcterms:modified>
</cp:coreProperties>
</file>